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4BBB" w:rsidRPr="005278CF" w:rsidRDefault="002B4BBB" w:rsidP="002B4BBB">
      <w:pPr>
        <w:spacing w:before="30" w:after="60" w:line="330" w:lineRule="atLeast"/>
        <w:jc w:val="both"/>
        <w:rPr>
          <w:rFonts w:ascii="Times New Roman" w:eastAsia="Times New Roman" w:hAnsi="Times New Roman" w:cs="Times New Roman"/>
          <w:i/>
          <w:sz w:val="28"/>
          <w:szCs w:val="28"/>
          <w:lang w:eastAsia="ru-RU"/>
        </w:rPr>
      </w:pPr>
      <w:bookmarkStart w:id="0" w:name="_GoBack"/>
      <w:r w:rsidRPr="005278CF">
        <w:rPr>
          <w:rFonts w:ascii="Times New Roman" w:eastAsia="Times New Roman" w:hAnsi="Times New Roman" w:cs="Times New Roman"/>
          <w:i/>
          <w:sz w:val="28"/>
          <w:szCs w:val="28"/>
          <w:lang w:eastAsia="ru-RU"/>
        </w:rPr>
        <w:t>Действующая армия, «Комсомольская правда»,</w:t>
      </w:r>
    </w:p>
    <w:p w:rsidR="002B4BBB" w:rsidRPr="005278CF" w:rsidRDefault="002B4BBB" w:rsidP="002B4BBB">
      <w:pPr>
        <w:spacing w:before="30" w:after="60" w:line="330" w:lineRule="atLeast"/>
        <w:jc w:val="both"/>
        <w:rPr>
          <w:rFonts w:ascii="Times New Roman" w:eastAsia="Times New Roman" w:hAnsi="Times New Roman" w:cs="Times New Roman"/>
          <w:i/>
          <w:sz w:val="28"/>
          <w:szCs w:val="28"/>
          <w:lang w:eastAsia="ru-RU"/>
        </w:rPr>
      </w:pPr>
      <w:r w:rsidRPr="005278CF">
        <w:rPr>
          <w:rFonts w:ascii="Times New Roman" w:eastAsia="Times New Roman" w:hAnsi="Times New Roman" w:cs="Times New Roman"/>
          <w:i/>
          <w:sz w:val="28"/>
          <w:szCs w:val="28"/>
          <w:lang w:eastAsia="ru-RU"/>
        </w:rPr>
        <w:t> </w:t>
      </w:r>
      <w:proofErr w:type="gramStart"/>
      <w:r w:rsidRPr="005278CF">
        <w:rPr>
          <w:rFonts w:ascii="Times New Roman" w:eastAsia="Times New Roman" w:hAnsi="Times New Roman" w:cs="Times New Roman"/>
          <w:i/>
          <w:sz w:val="28"/>
          <w:szCs w:val="28"/>
          <w:lang w:eastAsia="ru-RU"/>
        </w:rPr>
        <w:t>фронтовой</w:t>
      </w:r>
      <w:proofErr w:type="gramEnd"/>
      <w:r w:rsidRPr="005278CF">
        <w:rPr>
          <w:rFonts w:ascii="Times New Roman" w:eastAsia="Times New Roman" w:hAnsi="Times New Roman" w:cs="Times New Roman"/>
          <w:i/>
          <w:sz w:val="28"/>
          <w:szCs w:val="28"/>
          <w:lang w:eastAsia="ru-RU"/>
        </w:rPr>
        <w:t xml:space="preserve"> очерк, 1941, 21 августа. </w:t>
      </w:r>
    </w:p>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w:t>
      </w:r>
      <w:proofErr w:type="gramStart"/>
      <w:r w:rsidRPr="005278CF">
        <w:rPr>
          <w:rFonts w:ascii="Times New Roman" w:eastAsia="Times New Roman" w:hAnsi="Times New Roman" w:cs="Times New Roman"/>
          <w:sz w:val="28"/>
          <w:szCs w:val="28"/>
          <w:lang w:eastAsia="ru-RU"/>
        </w:rPr>
        <w:t>1)Дети</w:t>
      </w:r>
      <w:proofErr w:type="gramEnd"/>
      <w:r w:rsidRPr="005278CF">
        <w:rPr>
          <w:rFonts w:ascii="Times New Roman" w:eastAsia="Times New Roman" w:hAnsi="Times New Roman" w:cs="Times New Roman"/>
          <w:sz w:val="28"/>
          <w:szCs w:val="28"/>
          <w:lang w:eastAsia="ru-RU"/>
        </w:rPr>
        <w:t>! (</w:t>
      </w:r>
      <w:proofErr w:type="gramStart"/>
      <w:r w:rsidRPr="005278CF">
        <w:rPr>
          <w:rFonts w:ascii="Times New Roman" w:eastAsia="Times New Roman" w:hAnsi="Times New Roman" w:cs="Times New Roman"/>
          <w:sz w:val="28"/>
          <w:szCs w:val="28"/>
          <w:lang w:eastAsia="ru-RU"/>
        </w:rPr>
        <w:t>2)На</w:t>
      </w:r>
      <w:proofErr w:type="gramEnd"/>
      <w:r w:rsidRPr="005278CF">
        <w:rPr>
          <w:rFonts w:ascii="Times New Roman" w:eastAsia="Times New Roman" w:hAnsi="Times New Roman" w:cs="Times New Roman"/>
          <w:sz w:val="28"/>
          <w:szCs w:val="28"/>
          <w:lang w:eastAsia="ru-RU"/>
        </w:rPr>
        <w:t xml:space="preserve"> десятки тысяч из них война обрушилась точно так же, как и на взрослых, уже хотя бы потому, что сброшенные над мирными городами фашистские бомбы имеют для всех одинаковую силу. (</w:t>
      </w:r>
      <w:proofErr w:type="gramStart"/>
      <w:r w:rsidRPr="005278CF">
        <w:rPr>
          <w:rFonts w:ascii="Times New Roman" w:eastAsia="Times New Roman" w:hAnsi="Times New Roman" w:cs="Times New Roman"/>
          <w:sz w:val="28"/>
          <w:szCs w:val="28"/>
          <w:lang w:eastAsia="ru-RU"/>
        </w:rPr>
        <w:t>3)Остро</w:t>
      </w:r>
      <w:proofErr w:type="gramEnd"/>
      <w:r w:rsidRPr="005278CF">
        <w:rPr>
          <w:rFonts w:ascii="Times New Roman" w:eastAsia="Times New Roman" w:hAnsi="Times New Roman" w:cs="Times New Roman"/>
          <w:sz w:val="28"/>
          <w:szCs w:val="28"/>
          <w:lang w:eastAsia="ru-RU"/>
        </w:rPr>
        <w:t>, чаще острее, чем взрослые, подростки мальчуганы, девочки переживают события Великой Отечественной войны. (</w:t>
      </w:r>
      <w:proofErr w:type="gramStart"/>
      <w:r w:rsidRPr="005278CF">
        <w:rPr>
          <w:rFonts w:ascii="Times New Roman" w:eastAsia="Times New Roman" w:hAnsi="Times New Roman" w:cs="Times New Roman"/>
          <w:sz w:val="28"/>
          <w:szCs w:val="28"/>
          <w:lang w:eastAsia="ru-RU"/>
        </w:rPr>
        <w:t>4)Они</w:t>
      </w:r>
      <w:proofErr w:type="gramEnd"/>
      <w:r w:rsidRPr="005278CF">
        <w:rPr>
          <w:rFonts w:ascii="Times New Roman" w:eastAsia="Times New Roman" w:hAnsi="Times New Roman" w:cs="Times New Roman"/>
          <w:sz w:val="28"/>
          <w:szCs w:val="28"/>
          <w:lang w:eastAsia="ru-RU"/>
        </w:rPr>
        <w:t xml:space="preserve"> жадно, до последней точки, слушают сообщения Информбюро, запоминают все детали героических поступков, выписывают имена героев, их звания, их фамилии. (</w:t>
      </w:r>
      <w:proofErr w:type="gramStart"/>
      <w:r w:rsidRPr="005278CF">
        <w:rPr>
          <w:rFonts w:ascii="Times New Roman" w:eastAsia="Times New Roman" w:hAnsi="Times New Roman" w:cs="Times New Roman"/>
          <w:sz w:val="28"/>
          <w:szCs w:val="28"/>
          <w:lang w:eastAsia="ru-RU"/>
        </w:rPr>
        <w:t>5)Они</w:t>
      </w:r>
      <w:proofErr w:type="gramEnd"/>
      <w:r w:rsidRPr="005278CF">
        <w:rPr>
          <w:rFonts w:ascii="Times New Roman" w:eastAsia="Times New Roman" w:hAnsi="Times New Roman" w:cs="Times New Roman"/>
          <w:sz w:val="28"/>
          <w:szCs w:val="28"/>
          <w:lang w:eastAsia="ru-RU"/>
        </w:rPr>
        <w:t xml:space="preserve"> с беспредельным уважением провожают уходящие на фронт эшелоны, с безграничной любовью встречают прибывающих с фронта раненых.</w:t>
      </w:r>
    </w:p>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w:t>
      </w:r>
      <w:proofErr w:type="gramStart"/>
      <w:r w:rsidRPr="005278CF">
        <w:rPr>
          <w:rFonts w:ascii="Times New Roman" w:eastAsia="Times New Roman" w:hAnsi="Times New Roman" w:cs="Times New Roman"/>
          <w:sz w:val="28"/>
          <w:szCs w:val="28"/>
          <w:lang w:eastAsia="ru-RU"/>
        </w:rPr>
        <w:t>6)Я</w:t>
      </w:r>
      <w:proofErr w:type="gramEnd"/>
      <w:r w:rsidRPr="005278CF">
        <w:rPr>
          <w:rFonts w:ascii="Times New Roman" w:eastAsia="Times New Roman" w:hAnsi="Times New Roman" w:cs="Times New Roman"/>
          <w:sz w:val="28"/>
          <w:szCs w:val="28"/>
          <w:lang w:eastAsia="ru-RU"/>
        </w:rPr>
        <w:t xml:space="preserve"> видел наших детей в глубоком тылу, в тревожной прифронтовой полосе и даже на линии самого фронта. (</w:t>
      </w:r>
      <w:proofErr w:type="gramStart"/>
      <w:r w:rsidRPr="005278CF">
        <w:rPr>
          <w:rFonts w:ascii="Times New Roman" w:eastAsia="Times New Roman" w:hAnsi="Times New Roman" w:cs="Times New Roman"/>
          <w:sz w:val="28"/>
          <w:szCs w:val="28"/>
          <w:lang w:eastAsia="ru-RU"/>
        </w:rPr>
        <w:t>7)И</w:t>
      </w:r>
      <w:proofErr w:type="gramEnd"/>
      <w:r w:rsidRPr="005278CF">
        <w:rPr>
          <w:rFonts w:ascii="Times New Roman" w:eastAsia="Times New Roman" w:hAnsi="Times New Roman" w:cs="Times New Roman"/>
          <w:sz w:val="28"/>
          <w:szCs w:val="28"/>
          <w:lang w:eastAsia="ru-RU"/>
        </w:rPr>
        <w:t xml:space="preserve"> повсюду я видел у них огромную жажду дела, работы и даже подвига.</w:t>
      </w:r>
    </w:p>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w:t>
      </w:r>
      <w:proofErr w:type="gramStart"/>
      <w:r w:rsidRPr="005278CF">
        <w:rPr>
          <w:rFonts w:ascii="Times New Roman" w:eastAsia="Times New Roman" w:hAnsi="Times New Roman" w:cs="Times New Roman"/>
          <w:sz w:val="28"/>
          <w:szCs w:val="28"/>
          <w:lang w:eastAsia="ru-RU"/>
        </w:rPr>
        <w:t>8)Фронтовая</w:t>
      </w:r>
      <w:proofErr w:type="gramEnd"/>
      <w:r w:rsidRPr="005278CF">
        <w:rPr>
          <w:rFonts w:ascii="Times New Roman" w:eastAsia="Times New Roman" w:hAnsi="Times New Roman" w:cs="Times New Roman"/>
          <w:sz w:val="28"/>
          <w:szCs w:val="28"/>
          <w:lang w:eastAsia="ru-RU"/>
        </w:rPr>
        <w:t xml:space="preserve"> полоса. (</w:t>
      </w:r>
      <w:proofErr w:type="gramStart"/>
      <w:r w:rsidRPr="005278CF">
        <w:rPr>
          <w:rFonts w:ascii="Times New Roman" w:eastAsia="Times New Roman" w:hAnsi="Times New Roman" w:cs="Times New Roman"/>
          <w:sz w:val="28"/>
          <w:szCs w:val="28"/>
          <w:lang w:eastAsia="ru-RU"/>
        </w:rPr>
        <w:t>9)Пропуская</w:t>
      </w:r>
      <w:proofErr w:type="gramEnd"/>
      <w:r w:rsidRPr="005278CF">
        <w:rPr>
          <w:rFonts w:ascii="Times New Roman" w:eastAsia="Times New Roman" w:hAnsi="Times New Roman" w:cs="Times New Roman"/>
          <w:sz w:val="28"/>
          <w:szCs w:val="28"/>
          <w:lang w:eastAsia="ru-RU"/>
        </w:rPr>
        <w:t xml:space="preserve"> гурты колхозного скота, который уходит к спокойным пастбищам на восток, к перекрёстку села, машина останавливается. (</w:t>
      </w:r>
      <w:proofErr w:type="gramStart"/>
      <w:r w:rsidRPr="005278CF">
        <w:rPr>
          <w:rFonts w:ascii="Times New Roman" w:eastAsia="Times New Roman" w:hAnsi="Times New Roman" w:cs="Times New Roman"/>
          <w:sz w:val="28"/>
          <w:szCs w:val="28"/>
          <w:lang w:eastAsia="ru-RU"/>
        </w:rPr>
        <w:t>10)На</w:t>
      </w:r>
      <w:proofErr w:type="gramEnd"/>
      <w:r w:rsidRPr="005278CF">
        <w:rPr>
          <w:rFonts w:ascii="Times New Roman" w:eastAsia="Times New Roman" w:hAnsi="Times New Roman" w:cs="Times New Roman"/>
          <w:sz w:val="28"/>
          <w:szCs w:val="28"/>
          <w:lang w:eastAsia="ru-RU"/>
        </w:rPr>
        <w:t xml:space="preserve"> ступеньку вскакивает хлопчик лет пятнадцати. (</w:t>
      </w:r>
      <w:proofErr w:type="gramStart"/>
      <w:r w:rsidRPr="005278CF">
        <w:rPr>
          <w:rFonts w:ascii="Times New Roman" w:eastAsia="Times New Roman" w:hAnsi="Times New Roman" w:cs="Times New Roman"/>
          <w:sz w:val="28"/>
          <w:szCs w:val="28"/>
          <w:lang w:eastAsia="ru-RU"/>
        </w:rPr>
        <w:t>11)Он</w:t>
      </w:r>
      <w:proofErr w:type="gramEnd"/>
      <w:r w:rsidRPr="005278CF">
        <w:rPr>
          <w:rFonts w:ascii="Times New Roman" w:eastAsia="Times New Roman" w:hAnsi="Times New Roman" w:cs="Times New Roman"/>
          <w:sz w:val="28"/>
          <w:szCs w:val="28"/>
          <w:lang w:eastAsia="ru-RU"/>
        </w:rPr>
        <w:t xml:space="preserve"> что-то просит. (</w:t>
      </w:r>
      <w:proofErr w:type="gramStart"/>
      <w:r w:rsidRPr="005278CF">
        <w:rPr>
          <w:rFonts w:ascii="Times New Roman" w:eastAsia="Times New Roman" w:hAnsi="Times New Roman" w:cs="Times New Roman"/>
          <w:sz w:val="28"/>
          <w:szCs w:val="28"/>
          <w:lang w:eastAsia="ru-RU"/>
        </w:rPr>
        <w:t>12)Что</w:t>
      </w:r>
      <w:proofErr w:type="gramEnd"/>
      <w:r w:rsidRPr="005278CF">
        <w:rPr>
          <w:rFonts w:ascii="Times New Roman" w:eastAsia="Times New Roman" w:hAnsi="Times New Roman" w:cs="Times New Roman"/>
          <w:sz w:val="28"/>
          <w:szCs w:val="28"/>
          <w:lang w:eastAsia="ru-RU"/>
        </w:rPr>
        <w:t xml:space="preserve"> мальчишке надо? (13) Нам непонятно. (</w:t>
      </w:r>
      <w:proofErr w:type="gramStart"/>
      <w:r w:rsidRPr="005278CF">
        <w:rPr>
          <w:rFonts w:ascii="Times New Roman" w:eastAsia="Times New Roman" w:hAnsi="Times New Roman" w:cs="Times New Roman"/>
          <w:sz w:val="28"/>
          <w:szCs w:val="28"/>
          <w:lang w:eastAsia="ru-RU"/>
        </w:rPr>
        <w:t>14)Хлеба</w:t>
      </w:r>
      <w:proofErr w:type="gramEnd"/>
      <w:r w:rsidRPr="005278CF">
        <w:rPr>
          <w:rFonts w:ascii="Times New Roman" w:eastAsia="Times New Roman" w:hAnsi="Times New Roman" w:cs="Times New Roman"/>
          <w:sz w:val="28"/>
          <w:szCs w:val="28"/>
          <w:lang w:eastAsia="ru-RU"/>
        </w:rPr>
        <w:t>? (</w:t>
      </w:r>
      <w:proofErr w:type="gramStart"/>
      <w:r w:rsidRPr="005278CF">
        <w:rPr>
          <w:rFonts w:ascii="Times New Roman" w:eastAsia="Times New Roman" w:hAnsi="Times New Roman" w:cs="Times New Roman"/>
          <w:sz w:val="28"/>
          <w:szCs w:val="28"/>
          <w:lang w:eastAsia="ru-RU"/>
        </w:rPr>
        <w:t>15)Потом</w:t>
      </w:r>
      <w:proofErr w:type="gramEnd"/>
      <w:r w:rsidRPr="005278CF">
        <w:rPr>
          <w:rFonts w:ascii="Times New Roman" w:eastAsia="Times New Roman" w:hAnsi="Times New Roman" w:cs="Times New Roman"/>
          <w:sz w:val="28"/>
          <w:szCs w:val="28"/>
          <w:lang w:eastAsia="ru-RU"/>
        </w:rPr>
        <w:t xml:space="preserve"> вдруг всё встаёт на свои места.</w:t>
      </w:r>
    </w:p>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 (</w:t>
      </w:r>
      <w:proofErr w:type="gramStart"/>
      <w:r w:rsidRPr="005278CF">
        <w:rPr>
          <w:rFonts w:ascii="Times New Roman" w:eastAsia="Times New Roman" w:hAnsi="Times New Roman" w:cs="Times New Roman"/>
          <w:sz w:val="28"/>
          <w:szCs w:val="28"/>
          <w:lang w:eastAsia="ru-RU"/>
        </w:rPr>
        <w:t>16)Дяденька</w:t>
      </w:r>
      <w:proofErr w:type="gramEnd"/>
      <w:r w:rsidRPr="005278CF">
        <w:rPr>
          <w:rFonts w:ascii="Times New Roman" w:eastAsia="Times New Roman" w:hAnsi="Times New Roman" w:cs="Times New Roman"/>
          <w:sz w:val="28"/>
          <w:szCs w:val="28"/>
          <w:lang w:eastAsia="ru-RU"/>
        </w:rPr>
        <w:t>, дайте два патрона.</w:t>
      </w:r>
    </w:p>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 (</w:t>
      </w:r>
      <w:proofErr w:type="gramStart"/>
      <w:r w:rsidRPr="005278CF">
        <w:rPr>
          <w:rFonts w:ascii="Times New Roman" w:eastAsia="Times New Roman" w:hAnsi="Times New Roman" w:cs="Times New Roman"/>
          <w:sz w:val="28"/>
          <w:szCs w:val="28"/>
          <w:lang w:eastAsia="ru-RU"/>
        </w:rPr>
        <w:t>17)На</w:t>
      </w:r>
      <w:proofErr w:type="gramEnd"/>
      <w:r w:rsidRPr="005278CF">
        <w:rPr>
          <w:rFonts w:ascii="Times New Roman" w:eastAsia="Times New Roman" w:hAnsi="Times New Roman" w:cs="Times New Roman"/>
          <w:sz w:val="28"/>
          <w:szCs w:val="28"/>
          <w:lang w:eastAsia="ru-RU"/>
        </w:rPr>
        <w:t xml:space="preserve"> что тебе патроны?</w:t>
      </w:r>
    </w:p>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 (</w:t>
      </w:r>
      <w:proofErr w:type="gramStart"/>
      <w:r w:rsidRPr="005278CF">
        <w:rPr>
          <w:rFonts w:ascii="Times New Roman" w:eastAsia="Times New Roman" w:hAnsi="Times New Roman" w:cs="Times New Roman"/>
          <w:sz w:val="28"/>
          <w:szCs w:val="28"/>
          <w:lang w:eastAsia="ru-RU"/>
        </w:rPr>
        <w:t>18)А</w:t>
      </w:r>
      <w:proofErr w:type="gramEnd"/>
      <w:r w:rsidRPr="005278CF">
        <w:rPr>
          <w:rFonts w:ascii="Times New Roman" w:eastAsia="Times New Roman" w:hAnsi="Times New Roman" w:cs="Times New Roman"/>
          <w:sz w:val="28"/>
          <w:szCs w:val="28"/>
          <w:lang w:eastAsia="ru-RU"/>
        </w:rPr>
        <w:t xml:space="preserve"> так... на память.</w:t>
      </w:r>
    </w:p>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 (</w:t>
      </w:r>
      <w:proofErr w:type="gramStart"/>
      <w:r w:rsidRPr="005278CF">
        <w:rPr>
          <w:rFonts w:ascii="Times New Roman" w:eastAsia="Times New Roman" w:hAnsi="Times New Roman" w:cs="Times New Roman"/>
          <w:sz w:val="28"/>
          <w:szCs w:val="28"/>
          <w:lang w:eastAsia="ru-RU"/>
        </w:rPr>
        <w:t>19)На</w:t>
      </w:r>
      <w:proofErr w:type="gramEnd"/>
      <w:r w:rsidRPr="005278CF">
        <w:rPr>
          <w:rFonts w:ascii="Times New Roman" w:eastAsia="Times New Roman" w:hAnsi="Times New Roman" w:cs="Times New Roman"/>
          <w:sz w:val="28"/>
          <w:szCs w:val="28"/>
          <w:lang w:eastAsia="ru-RU"/>
        </w:rPr>
        <w:t xml:space="preserve"> память патронов не дают.</w:t>
      </w:r>
    </w:p>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w:t>
      </w:r>
      <w:proofErr w:type="gramStart"/>
      <w:r w:rsidRPr="005278CF">
        <w:rPr>
          <w:rFonts w:ascii="Times New Roman" w:eastAsia="Times New Roman" w:hAnsi="Times New Roman" w:cs="Times New Roman"/>
          <w:sz w:val="28"/>
          <w:szCs w:val="28"/>
          <w:lang w:eastAsia="ru-RU"/>
        </w:rPr>
        <w:t>20)Сую</w:t>
      </w:r>
      <w:proofErr w:type="gramEnd"/>
      <w:r w:rsidRPr="005278CF">
        <w:rPr>
          <w:rFonts w:ascii="Times New Roman" w:eastAsia="Times New Roman" w:hAnsi="Times New Roman" w:cs="Times New Roman"/>
          <w:sz w:val="28"/>
          <w:szCs w:val="28"/>
          <w:lang w:eastAsia="ru-RU"/>
        </w:rPr>
        <w:t xml:space="preserve"> ему решётчатую оболочку от ручной гранаты и стреляную блестящую гильзу. (21) Губы мальчишки презрительно кривятся.</w:t>
      </w:r>
    </w:p>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 (</w:t>
      </w:r>
      <w:proofErr w:type="gramStart"/>
      <w:r w:rsidRPr="005278CF">
        <w:rPr>
          <w:rFonts w:ascii="Times New Roman" w:eastAsia="Times New Roman" w:hAnsi="Times New Roman" w:cs="Times New Roman"/>
          <w:sz w:val="28"/>
          <w:szCs w:val="28"/>
          <w:lang w:eastAsia="ru-RU"/>
        </w:rPr>
        <w:t>22)Ну</w:t>
      </w:r>
      <w:proofErr w:type="gramEnd"/>
      <w:r w:rsidRPr="005278CF">
        <w:rPr>
          <w:rFonts w:ascii="Times New Roman" w:eastAsia="Times New Roman" w:hAnsi="Times New Roman" w:cs="Times New Roman"/>
          <w:sz w:val="28"/>
          <w:szCs w:val="28"/>
          <w:lang w:eastAsia="ru-RU"/>
        </w:rPr>
        <w:t xml:space="preserve"> вот! (</w:t>
      </w:r>
      <w:proofErr w:type="gramStart"/>
      <w:r w:rsidRPr="005278CF">
        <w:rPr>
          <w:rFonts w:ascii="Times New Roman" w:eastAsia="Times New Roman" w:hAnsi="Times New Roman" w:cs="Times New Roman"/>
          <w:sz w:val="28"/>
          <w:szCs w:val="28"/>
          <w:lang w:eastAsia="ru-RU"/>
        </w:rPr>
        <w:t>23)Что</w:t>
      </w:r>
      <w:proofErr w:type="gramEnd"/>
      <w:r w:rsidRPr="005278CF">
        <w:rPr>
          <w:rFonts w:ascii="Times New Roman" w:eastAsia="Times New Roman" w:hAnsi="Times New Roman" w:cs="Times New Roman"/>
          <w:sz w:val="28"/>
          <w:szCs w:val="28"/>
          <w:lang w:eastAsia="ru-RU"/>
        </w:rPr>
        <w:t xml:space="preserve"> с них толку?</w:t>
      </w:r>
    </w:p>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 (</w:t>
      </w:r>
      <w:proofErr w:type="gramStart"/>
      <w:r w:rsidRPr="005278CF">
        <w:rPr>
          <w:rFonts w:ascii="Times New Roman" w:eastAsia="Times New Roman" w:hAnsi="Times New Roman" w:cs="Times New Roman"/>
          <w:sz w:val="28"/>
          <w:szCs w:val="28"/>
          <w:lang w:eastAsia="ru-RU"/>
        </w:rPr>
        <w:t>24)Ах</w:t>
      </w:r>
      <w:proofErr w:type="gramEnd"/>
      <w:r w:rsidRPr="005278CF">
        <w:rPr>
          <w:rFonts w:ascii="Times New Roman" w:eastAsia="Times New Roman" w:hAnsi="Times New Roman" w:cs="Times New Roman"/>
          <w:sz w:val="28"/>
          <w:szCs w:val="28"/>
          <w:lang w:eastAsia="ru-RU"/>
        </w:rPr>
        <w:t>, дорогой! (</w:t>
      </w:r>
      <w:proofErr w:type="gramStart"/>
      <w:r w:rsidRPr="005278CF">
        <w:rPr>
          <w:rFonts w:ascii="Times New Roman" w:eastAsia="Times New Roman" w:hAnsi="Times New Roman" w:cs="Times New Roman"/>
          <w:sz w:val="28"/>
          <w:szCs w:val="28"/>
          <w:lang w:eastAsia="ru-RU"/>
        </w:rPr>
        <w:t>25)Так</w:t>
      </w:r>
      <w:proofErr w:type="gramEnd"/>
      <w:r w:rsidRPr="005278CF">
        <w:rPr>
          <w:rFonts w:ascii="Times New Roman" w:eastAsia="Times New Roman" w:hAnsi="Times New Roman" w:cs="Times New Roman"/>
          <w:sz w:val="28"/>
          <w:szCs w:val="28"/>
          <w:lang w:eastAsia="ru-RU"/>
        </w:rPr>
        <w:t xml:space="preserve"> тебе нужна такая память, с которой можно взять толку? (26) Может быть, тебе дать вот эту чёрную, яйцом, гранату? (</w:t>
      </w:r>
      <w:proofErr w:type="gramStart"/>
      <w:r w:rsidRPr="005278CF">
        <w:rPr>
          <w:rFonts w:ascii="Times New Roman" w:eastAsia="Times New Roman" w:hAnsi="Times New Roman" w:cs="Times New Roman"/>
          <w:sz w:val="28"/>
          <w:szCs w:val="28"/>
          <w:lang w:eastAsia="ru-RU"/>
        </w:rPr>
        <w:t>27)Может</w:t>
      </w:r>
      <w:proofErr w:type="gramEnd"/>
      <w:r w:rsidRPr="005278CF">
        <w:rPr>
          <w:rFonts w:ascii="Times New Roman" w:eastAsia="Times New Roman" w:hAnsi="Times New Roman" w:cs="Times New Roman"/>
          <w:sz w:val="28"/>
          <w:szCs w:val="28"/>
          <w:lang w:eastAsia="ru-RU"/>
        </w:rPr>
        <w:t xml:space="preserve"> быть, тебе отцепить от тягача вот ту небольшую противотанковую пушку? (</w:t>
      </w:r>
      <w:proofErr w:type="gramStart"/>
      <w:r w:rsidRPr="005278CF">
        <w:rPr>
          <w:rFonts w:ascii="Times New Roman" w:eastAsia="Times New Roman" w:hAnsi="Times New Roman" w:cs="Times New Roman"/>
          <w:sz w:val="28"/>
          <w:szCs w:val="28"/>
          <w:lang w:eastAsia="ru-RU"/>
        </w:rPr>
        <w:t>28)Лезь</w:t>
      </w:r>
      <w:proofErr w:type="gramEnd"/>
      <w:r w:rsidRPr="005278CF">
        <w:rPr>
          <w:rFonts w:ascii="Times New Roman" w:eastAsia="Times New Roman" w:hAnsi="Times New Roman" w:cs="Times New Roman"/>
          <w:sz w:val="28"/>
          <w:szCs w:val="28"/>
          <w:lang w:eastAsia="ru-RU"/>
        </w:rPr>
        <w:t xml:space="preserve"> в машину, не ври и говори всё прямо. (</w:t>
      </w:r>
      <w:proofErr w:type="gramStart"/>
      <w:r w:rsidRPr="005278CF">
        <w:rPr>
          <w:rFonts w:ascii="Times New Roman" w:eastAsia="Times New Roman" w:hAnsi="Times New Roman" w:cs="Times New Roman"/>
          <w:sz w:val="28"/>
          <w:szCs w:val="28"/>
          <w:lang w:eastAsia="ru-RU"/>
        </w:rPr>
        <w:t>29)И</w:t>
      </w:r>
      <w:proofErr w:type="gramEnd"/>
      <w:r w:rsidRPr="005278CF">
        <w:rPr>
          <w:rFonts w:ascii="Times New Roman" w:eastAsia="Times New Roman" w:hAnsi="Times New Roman" w:cs="Times New Roman"/>
          <w:sz w:val="28"/>
          <w:szCs w:val="28"/>
          <w:lang w:eastAsia="ru-RU"/>
        </w:rPr>
        <w:t xml:space="preserve"> вот начинается рассказ, полный тайных недомолвок, увёрток, хотя в общем нам уже всё давно ясно.</w:t>
      </w:r>
    </w:p>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w:t>
      </w:r>
      <w:proofErr w:type="gramStart"/>
      <w:r w:rsidRPr="005278CF">
        <w:rPr>
          <w:rFonts w:ascii="Times New Roman" w:eastAsia="Times New Roman" w:hAnsi="Times New Roman" w:cs="Times New Roman"/>
          <w:sz w:val="28"/>
          <w:szCs w:val="28"/>
          <w:lang w:eastAsia="ru-RU"/>
        </w:rPr>
        <w:t>30)Сурово</w:t>
      </w:r>
      <w:proofErr w:type="gramEnd"/>
      <w:r w:rsidRPr="005278CF">
        <w:rPr>
          <w:rFonts w:ascii="Times New Roman" w:eastAsia="Times New Roman" w:hAnsi="Times New Roman" w:cs="Times New Roman"/>
          <w:sz w:val="28"/>
          <w:szCs w:val="28"/>
          <w:lang w:eastAsia="ru-RU"/>
        </w:rPr>
        <w:t xml:space="preserve"> сомкнулся вокруг густой лес, легли поперёк дороги глубокие овраги, распластались по берегам реки топкие камышовые болота. (</w:t>
      </w:r>
      <w:proofErr w:type="gramStart"/>
      <w:r w:rsidRPr="005278CF">
        <w:rPr>
          <w:rFonts w:ascii="Times New Roman" w:eastAsia="Times New Roman" w:hAnsi="Times New Roman" w:cs="Times New Roman"/>
          <w:sz w:val="28"/>
          <w:szCs w:val="28"/>
          <w:lang w:eastAsia="ru-RU"/>
        </w:rPr>
        <w:t>31)Уходят</w:t>
      </w:r>
      <w:proofErr w:type="gramEnd"/>
      <w:r w:rsidRPr="005278CF">
        <w:rPr>
          <w:rFonts w:ascii="Times New Roman" w:eastAsia="Times New Roman" w:hAnsi="Times New Roman" w:cs="Times New Roman"/>
          <w:sz w:val="28"/>
          <w:szCs w:val="28"/>
          <w:lang w:eastAsia="ru-RU"/>
        </w:rPr>
        <w:t xml:space="preserve"> отцы, дяди и старшие братья в партизаны. (</w:t>
      </w:r>
      <w:proofErr w:type="gramStart"/>
      <w:r w:rsidRPr="005278CF">
        <w:rPr>
          <w:rFonts w:ascii="Times New Roman" w:eastAsia="Times New Roman" w:hAnsi="Times New Roman" w:cs="Times New Roman"/>
          <w:sz w:val="28"/>
          <w:szCs w:val="28"/>
          <w:lang w:eastAsia="ru-RU"/>
        </w:rPr>
        <w:t>32)А</w:t>
      </w:r>
      <w:proofErr w:type="gramEnd"/>
      <w:r w:rsidRPr="005278CF">
        <w:rPr>
          <w:rFonts w:ascii="Times New Roman" w:eastAsia="Times New Roman" w:hAnsi="Times New Roman" w:cs="Times New Roman"/>
          <w:sz w:val="28"/>
          <w:szCs w:val="28"/>
          <w:lang w:eastAsia="ru-RU"/>
        </w:rPr>
        <w:t xml:space="preserve"> он ещё молод, но ловок, смел. (</w:t>
      </w:r>
      <w:proofErr w:type="gramStart"/>
      <w:r w:rsidRPr="005278CF">
        <w:rPr>
          <w:rFonts w:ascii="Times New Roman" w:eastAsia="Times New Roman" w:hAnsi="Times New Roman" w:cs="Times New Roman"/>
          <w:sz w:val="28"/>
          <w:szCs w:val="28"/>
          <w:lang w:eastAsia="ru-RU"/>
        </w:rPr>
        <w:t>33)Он</w:t>
      </w:r>
      <w:proofErr w:type="gramEnd"/>
      <w:r w:rsidRPr="005278CF">
        <w:rPr>
          <w:rFonts w:ascii="Times New Roman" w:eastAsia="Times New Roman" w:hAnsi="Times New Roman" w:cs="Times New Roman"/>
          <w:sz w:val="28"/>
          <w:szCs w:val="28"/>
          <w:lang w:eastAsia="ru-RU"/>
        </w:rPr>
        <w:t xml:space="preserve"> знает все лощинки, последние тропинки на сорок километров в округе. (</w:t>
      </w:r>
      <w:proofErr w:type="gramStart"/>
      <w:r w:rsidRPr="005278CF">
        <w:rPr>
          <w:rFonts w:ascii="Times New Roman" w:eastAsia="Times New Roman" w:hAnsi="Times New Roman" w:cs="Times New Roman"/>
          <w:sz w:val="28"/>
          <w:szCs w:val="28"/>
          <w:lang w:eastAsia="ru-RU"/>
        </w:rPr>
        <w:t>34)Боясь</w:t>
      </w:r>
      <w:proofErr w:type="gramEnd"/>
      <w:r w:rsidRPr="005278CF">
        <w:rPr>
          <w:rFonts w:ascii="Times New Roman" w:eastAsia="Times New Roman" w:hAnsi="Times New Roman" w:cs="Times New Roman"/>
          <w:sz w:val="28"/>
          <w:szCs w:val="28"/>
          <w:lang w:eastAsia="ru-RU"/>
        </w:rPr>
        <w:t>, что ему не поверят, он вытягивает из-за пазухи завёрнутый в клеёнку комсомольский билет. (</w:t>
      </w:r>
      <w:proofErr w:type="gramStart"/>
      <w:r w:rsidRPr="005278CF">
        <w:rPr>
          <w:rFonts w:ascii="Times New Roman" w:eastAsia="Times New Roman" w:hAnsi="Times New Roman" w:cs="Times New Roman"/>
          <w:sz w:val="28"/>
          <w:szCs w:val="28"/>
          <w:lang w:eastAsia="ru-RU"/>
        </w:rPr>
        <w:t>35)И</w:t>
      </w:r>
      <w:proofErr w:type="gramEnd"/>
      <w:r w:rsidRPr="005278CF">
        <w:rPr>
          <w:rFonts w:ascii="Times New Roman" w:eastAsia="Times New Roman" w:hAnsi="Times New Roman" w:cs="Times New Roman"/>
          <w:sz w:val="28"/>
          <w:szCs w:val="28"/>
          <w:lang w:eastAsia="ru-RU"/>
        </w:rPr>
        <w:t xml:space="preserve"> не будучи вправе рассказать что-либо больше, облизывая потрескавшиеся, запылённые губы, он ждёт жадно и нетерпеливо.</w:t>
      </w:r>
    </w:p>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w:t>
      </w:r>
      <w:proofErr w:type="gramStart"/>
      <w:r w:rsidRPr="005278CF">
        <w:rPr>
          <w:rFonts w:ascii="Times New Roman" w:eastAsia="Times New Roman" w:hAnsi="Times New Roman" w:cs="Times New Roman"/>
          <w:sz w:val="28"/>
          <w:szCs w:val="28"/>
          <w:lang w:eastAsia="ru-RU"/>
        </w:rPr>
        <w:t>36)Я</w:t>
      </w:r>
      <w:proofErr w:type="gramEnd"/>
      <w:r w:rsidRPr="005278CF">
        <w:rPr>
          <w:rFonts w:ascii="Times New Roman" w:eastAsia="Times New Roman" w:hAnsi="Times New Roman" w:cs="Times New Roman"/>
          <w:sz w:val="28"/>
          <w:szCs w:val="28"/>
          <w:lang w:eastAsia="ru-RU"/>
        </w:rPr>
        <w:t xml:space="preserve"> смотрю ему в глаза. (</w:t>
      </w:r>
      <w:proofErr w:type="gramStart"/>
      <w:r w:rsidRPr="005278CF">
        <w:rPr>
          <w:rFonts w:ascii="Times New Roman" w:eastAsia="Times New Roman" w:hAnsi="Times New Roman" w:cs="Times New Roman"/>
          <w:sz w:val="28"/>
          <w:szCs w:val="28"/>
          <w:lang w:eastAsia="ru-RU"/>
        </w:rPr>
        <w:t>37)Я</w:t>
      </w:r>
      <w:proofErr w:type="gramEnd"/>
      <w:r w:rsidRPr="005278CF">
        <w:rPr>
          <w:rFonts w:ascii="Times New Roman" w:eastAsia="Times New Roman" w:hAnsi="Times New Roman" w:cs="Times New Roman"/>
          <w:sz w:val="28"/>
          <w:szCs w:val="28"/>
          <w:lang w:eastAsia="ru-RU"/>
        </w:rPr>
        <w:t xml:space="preserve"> кладу ему в горячую руку обойму. (</w:t>
      </w:r>
      <w:proofErr w:type="gramStart"/>
      <w:r w:rsidRPr="005278CF">
        <w:rPr>
          <w:rFonts w:ascii="Times New Roman" w:eastAsia="Times New Roman" w:hAnsi="Times New Roman" w:cs="Times New Roman"/>
          <w:sz w:val="28"/>
          <w:szCs w:val="28"/>
          <w:lang w:eastAsia="ru-RU"/>
        </w:rPr>
        <w:t>38)Это</w:t>
      </w:r>
      <w:proofErr w:type="gramEnd"/>
      <w:r w:rsidRPr="005278CF">
        <w:rPr>
          <w:rFonts w:ascii="Times New Roman" w:eastAsia="Times New Roman" w:hAnsi="Times New Roman" w:cs="Times New Roman"/>
          <w:sz w:val="28"/>
          <w:szCs w:val="28"/>
          <w:lang w:eastAsia="ru-RU"/>
        </w:rPr>
        <w:t xml:space="preserve"> обойма от моей винтовки. (</w:t>
      </w:r>
      <w:proofErr w:type="gramStart"/>
      <w:r w:rsidRPr="005278CF">
        <w:rPr>
          <w:rFonts w:ascii="Times New Roman" w:eastAsia="Times New Roman" w:hAnsi="Times New Roman" w:cs="Times New Roman"/>
          <w:sz w:val="28"/>
          <w:szCs w:val="28"/>
          <w:lang w:eastAsia="ru-RU"/>
        </w:rPr>
        <w:t>39)Она</w:t>
      </w:r>
      <w:proofErr w:type="gramEnd"/>
      <w:r w:rsidRPr="005278CF">
        <w:rPr>
          <w:rFonts w:ascii="Times New Roman" w:eastAsia="Times New Roman" w:hAnsi="Times New Roman" w:cs="Times New Roman"/>
          <w:sz w:val="28"/>
          <w:szCs w:val="28"/>
          <w:lang w:eastAsia="ru-RU"/>
        </w:rPr>
        <w:t xml:space="preserve"> записана на мне. (</w:t>
      </w:r>
      <w:proofErr w:type="gramStart"/>
      <w:r w:rsidRPr="005278CF">
        <w:rPr>
          <w:rFonts w:ascii="Times New Roman" w:eastAsia="Times New Roman" w:hAnsi="Times New Roman" w:cs="Times New Roman"/>
          <w:sz w:val="28"/>
          <w:szCs w:val="28"/>
          <w:lang w:eastAsia="ru-RU"/>
        </w:rPr>
        <w:t>40)Я</w:t>
      </w:r>
      <w:proofErr w:type="gramEnd"/>
      <w:r w:rsidRPr="005278CF">
        <w:rPr>
          <w:rFonts w:ascii="Times New Roman" w:eastAsia="Times New Roman" w:hAnsi="Times New Roman" w:cs="Times New Roman"/>
          <w:sz w:val="28"/>
          <w:szCs w:val="28"/>
          <w:lang w:eastAsia="ru-RU"/>
        </w:rPr>
        <w:t xml:space="preserve"> беру на себя </w:t>
      </w:r>
      <w:r w:rsidRPr="005278CF">
        <w:rPr>
          <w:rFonts w:ascii="Times New Roman" w:eastAsia="Times New Roman" w:hAnsi="Times New Roman" w:cs="Times New Roman"/>
          <w:sz w:val="28"/>
          <w:szCs w:val="28"/>
          <w:lang w:eastAsia="ru-RU"/>
        </w:rPr>
        <w:lastRenderedPageBreak/>
        <w:t>ответственность за то, что каждая выпущенная из этих пяти патронов пуля полетит точно в ту, какую надо, сторону.</w:t>
      </w:r>
    </w:p>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 (</w:t>
      </w:r>
      <w:proofErr w:type="gramStart"/>
      <w:r w:rsidRPr="005278CF">
        <w:rPr>
          <w:rFonts w:ascii="Times New Roman" w:eastAsia="Times New Roman" w:hAnsi="Times New Roman" w:cs="Times New Roman"/>
          <w:sz w:val="28"/>
          <w:szCs w:val="28"/>
          <w:lang w:eastAsia="ru-RU"/>
        </w:rPr>
        <w:t>41)Как</w:t>
      </w:r>
      <w:proofErr w:type="gramEnd"/>
      <w:r w:rsidRPr="005278CF">
        <w:rPr>
          <w:rFonts w:ascii="Times New Roman" w:eastAsia="Times New Roman" w:hAnsi="Times New Roman" w:cs="Times New Roman"/>
          <w:sz w:val="28"/>
          <w:szCs w:val="28"/>
          <w:lang w:eastAsia="ru-RU"/>
        </w:rPr>
        <w:t xml:space="preserve"> тебя зовут?</w:t>
      </w:r>
    </w:p>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 (</w:t>
      </w:r>
      <w:proofErr w:type="gramStart"/>
      <w:r w:rsidRPr="005278CF">
        <w:rPr>
          <w:rFonts w:ascii="Times New Roman" w:eastAsia="Times New Roman" w:hAnsi="Times New Roman" w:cs="Times New Roman"/>
          <w:sz w:val="28"/>
          <w:szCs w:val="28"/>
          <w:lang w:eastAsia="ru-RU"/>
        </w:rPr>
        <w:t>42)Яков</w:t>
      </w:r>
      <w:proofErr w:type="gramEnd"/>
      <w:r w:rsidRPr="005278CF">
        <w:rPr>
          <w:rFonts w:ascii="Times New Roman" w:eastAsia="Times New Roman" w:hAnsi="Times New Roman" w:cs="Times New Roman"/>
          <w:sz w:val="28"/>
          <w:szCs w:val="28"/>
          <w:lang w:eastAsia="ru-RU"/>
        </w:rPr>
        <w:t>.</w:t>
      </w:r>
    </w:p>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 (</w:t>
      </w:r>
      <w:proofErr w:type="gramStart"/>
      <w:r w:rsidRPr="005278CF">
        <w:rPr>
          <w:rFonts w:ascii="Times New Roman" w:eastAsia="Times New Roman" w:hAnsi="Times New Roman" w:cs="Times New Roman"/>
          <w:sz w:val="28"/>
          <w:szCs w:val="28"/>
          <w:lang w:eastAsia="ru-RU"/>
        </w:rPr>
        <w:t>43)Послушай</w:t>
      </w:r>
      <w:proofErr w:type="gramEnd"/>
      <w:r w:rsidRPr="005278CF">
        <w:rPr>
          <w:rFonts w:ascii="Times New Roman" w:eastAsia="Times New Roman" w:hAnsi="Times New Roman" w:cs="Times New Roman"/>
          <w:sz w:val="28"/>
          <w:szCs w:val="28"/>
          <w:lang w:eastAsia="ru-RU"/>
        </w:rPr>
        <w:t>, Яков, ну зачем тебе патроны, если у тебя нет винтовки? (</w:t>
      </w:r>
      <w:proofErr w:type="gramStart"/>
      <w:r w:rsidRPr="005278CF">
        <w:rPr>
          <w:rFonts w:ascii="Times New Roman" w:eastAsia="Times New Roman" w:hAnsi="Times New Roman" w:cs="Times New Roman"/>
          <w:sz w:val="28"/>
          <w:szCs w:val="28"/>
          <w:lang w:eastAsia="ru-RU"/>
        </w:rPr>
        <w:t>44)Что</w:t>
      </w:r>
      <w:proofErr w:type="gramEnd"/>
      <w:r w:rsidRPr="005278CF">
        <w:rPr>
          <w:rFonts w:ascii="Times New Roman" w:eastAsia="Times New Roman" w:hAnsi="Times New Roman" w:cs="Times New Roman"/>
          <w:sz w:val="28"/>
          <w:szCs w:val="28"/>
          <w:lang w:eastAsia="ru-RU"/>
        </w:rPr>
        <w:t xml:space="preserve"> же ты, из пустой глиняной крынки* стрелять будешь?</w:t>
      </w:r>
    </w:p>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w:t>
      </w:r>
      <w:proofErr w:type="gramStart"/>
      <w:r w:rsidRPr="005278CF">
        <w:rPr>
          <w:rFonts w:ascii="Times New Roman" w:eastAsia="Times New Roman" w:hAnsi="Times New Roman" w:cs="Times New Roman"/>
          <w:sz w:val="28"/>
          <w:szCs w:val="28"/>
          <w:lang w:eastAsia="ru-RU"/>
        </w:rPr>
        <w:t>45)Грузовик</w:t>
      </w:r>
      <w:proofErr w:type="gramEnd"/>
      <w:r w:rsidRPr="005278CF">
        <w:rPr>
          <w:rFonts w:ascii="Times New Roman" w:eastAsia="Times New Roman" w:hAnsi="Times New Roman" w:cs="Times New Roman"/>
          <w:sz w:val="28"/>
          <w:szCs w:val="28"/>
          <w:lang w:eastAsia="ru-RU"/>
        </w:rPr>
        <w:t xml:space="preserve"> трогается. (</w:t>
      </w:r>
      <w:proofErr w:type="gramStart"/>
      <w:r w:rsidRPr="005278CF">
        <w:rPr>
          <w:rFonts w:ascii="Times New Roman" w:eastAsia="Times New Roman" w:hAnsi="Times New Roman" w:cs="Times New Roman"/>
          <w:sz w:val="28"/>
          <w:szCs w:val="28"/>
          <w:lang w:eastAsia="ru-RU"/>
        </w:rPr>
        <w:t>46)Яков</w:t>
      </w:r>
      <w:proofErr w:type="gramEnd"/>
      <w:r w:rsidRPr="005278CF">
        <w:rPr>
          <w:rFonts w:ascii="Times New Roman" w:eastAsia="Times New Roman" w:hAnsi="Times New Roman" w:cs="Times New Roman"/>
          <w:sz w:val="28"/>
          <w:szCs w:val="28"/>
          <w:lang w:eastAsia="ru-RU"/>
        </w:rPr>
        <w:t xml:space="preserve"> спрыгивает с подножки, он подскакивает и весело кричит что-то несуразное, бестолковое. (</w:t>
      </w:r>
      <w:proofErr w:type="gramStart"/>
      <w:r w:rsidRPr="005278CF">
        <w:rPr>
          <w:rFonts w:ascii="Times New Roman" w:eastAsia="Times New Roman" w:hAnsi="Times New Roman" w:cs="Times New Roman"/>
          <w:sz w:val="28"/>
          <w:szCs w:val="28"/>
          <w:lang w:eastAsia="ru-RU"/>
        </w:rPr>
        <w:t>47)Он</w:t>
      </w:r>
      <w:proofErr w:type="gramEnd"/>
      <w:r w:rsidRPr="005278CF">
        <w:rPr>
          <w:rFonts w:ascii="Times New Roman" w:eastAsia="Times New Roman" w:hAnsi="Times New Roman" w:cs="Times New Roman"/>
          <w:sz w:val="28"/>
          <w:szCs w:val="28"/>
          <w:lang w:eastAsia="ru-RU"/>
        </w:rPr>
        <w:t xml:space="preserve"> смеётся, загадочно грозит мне вдогонку пальцем и исчезает в клубах пыли.</w:t>
      </w:r>
    </w:p>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w:t>
      </w:r>
      <w:proofErr w:type="gramStart"/>
      <w:r w:rsidRPr="005278CF">
        <w:rPr>
          <w:rFonts w:ascii="Times New Roman" w:eastAsia="Times New Roman" w:hAnsi="Times New Roman" w:cs="Times New Roman"/>
          <w:sz w:val="28"/>
          <w:szCs w:val="28"/>
          <w:lang w:eastAsia="ru-RU"/>
        </w:rPr>
        <w:t>48)Ой</w:t>
      </w:r>
      <w:proofErr w:type="gramEnd"/>
      <w:r w:rsidRPr="005278CF">
        <w:rPr>
          <w:rFonts w:ascii="Times New Roman" w:eastAsia="Times New Roman" w:hAnsi="Times New Roman" w:cs="Times New Roman"/>
          <w:sz w:val="28"/>
          <w:szCs w:val="28"/>
          <w:lang w:eastAsia="ru-RU"/>
        </w:rPr>
        <w:t>, нет! (</w:t>
      </w:r>
      <w:proofErr w:type="gramStart"/>
      <w:r w:rsidRPr="005278CF">
        <w:rPr>
          <w:rFonts w:ascii="Times New Roman" w:eastAsia="Times New Roman" w:hAnsi="Times New Roman" w:cs="Times New Roman"/>
          <w:sz w:val="28"/>
          <w:szCs w:val="28"/>
          <w:lang w:eastAsia="ru-RU"/>
        </w:rPr>
        <w:t>49)Этот</w:t>
      </w:r>
      <w:proofErr w:type="gramEnd"/>
      <w:r w:rsidRPr="005278CF">
        <w:rPr>
          <w:rFonts w:ascii="Times New Roman" w:eastAsia="Times New Roman" w:hAnsi="Times New Roman" w:cs="Times New Roman"/>
          <w:sz w:val="28"/>
          <w:szCs w:val="28"/>
          <w:lang w:eastAsia="ru-RU"/>
        </w:rPr>
        <w:t xml:space="preserve"> паренёк заложит обойму не в пустую крынку.</w:t>
      </w:r>
    </w:p>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w:t>
      </w:r>
      <w:proofErr w:type="gramStart"/>
      <w:r w:rsidRPr="005278CF">
        <w:rPr>
          <w:rFonts w:ascii="Times New Roman" w:eastAsia="Times New Roman" w:hAnsi="Times New Roman" w:cs="Times New Roman"/>
          <w:sz w:val="28"/>
          <w:szCs w:val="28"/>
          <w:lang w:eastAsia="ru-RU"/>
        </w:rPr>
        <w:t>50)Ещё</w:t>
      </w:r>
      <w:proofErr w:type="gramEnd"/>
      <w:r w:rsidRPr="005278CF">
        <w:rPr>
          <w:rFonts w:ascii="Times New Roman" w:eastAsia="Times New Roman" w:hAnsi="Times New Roman" w:cs="Times New Roman"/>
          <w:sz w:val="28"/>
          <w:szCs w:val="28"/>
          <w:lang w:eastAsia="ru-RU"/>
        </w:rPr>
        <w:t xml:space="preserve"> один случай. (</w:t>
      </w:r>
      <w:proofErr w:type="gramStart"/>
      <w:r w:rsidRPr="005278CF">
        <w:rPr>
          <w:rFonts w:ascii="Times New Roman" w:eastAsia="Times New Roman" w:hAnsi="Times New Roman" w:cs="Times New Roman"/>
          <w:sz w:val="28"/>
          <w:szCs w:val="28"/>
          <w:lang w:eastAsia="ru-RU"/>
        </w:rPr>
        <w:t>51)Перед</w:t>
      </w:r>
      <w:proofErr w:type="gramEnd"/>
      <w:r w:rsidRPr="005278CF">
        <w:rPr>
          <w:rFonts w:ascii="Times New Roman" w:eastAsia="Times New Roman" w:hAnsi="Times New Roman" w:cs="Times New Roman"/>
          <w:sz w:val="28"/>
          <w:szCs w:val="28"/>
          <w:lang w:eastAsia="ru-RU"/>
        </w:rPr>
        <w:t xml:space="preserve"> боем на берегу одной речки встретил я парнишку. (52) Разыскивая пропавшую корову, чтобы сократить путь, он переплыл реку и неожиданно очутился в расположении немцев. (</w:t>
      </w:r>
      <w:proofErr w:type="gramStart"/>
      <w:r w:rsidRPr="005278CF">
        <w:rPr>
          <w:rFonts w:ascii="Times New Roman" w:eastAsia="Times New Roman" w:hAnsi="Times New Roman" w:cs="Times New Roman"/>
          <w:sz w:val="28"/>
          <w:szCs w:val="28"/>
          <w:lang w:eastAsia="ru-RU"/>
        </w:rPr>
        <w:t>53)Спрятавшись</w:t>
      </w:r>
      <w:proofErr w:type="gramEnd"/>
      <w:r w:rsidRPr="005278CF">
        <w:rPr>
          <w:rFonts w:ascii="Times New Roman" w:eastAsia="Times New Roman" w:hAnsi="Times New Roman" w:cs="Times New Roman"/>
          <w:sz w:val="28"/>
          <w:szCs w:val="28"/>
          <w:lang w:eastAsia="ru-RU"/>
        </w:rPr>
        <w:t xml:space="preserve"> в кустах, он сидел в трёх шагах от фашистских командиров, которые долго разговаривали о чём-то, держа перед собой карту. (</w:t>
      </w:r>
      <w:proofErr w:type="gramStart"/>
      <w:r w:rsidRPr="005278CF">
        <w:rPr>
          <w:rFonts w:ascii="Times New Roman" w:eastAsia="Times New Roman" w:hAnsi="Times New Roman" w:cs="Times New Roman"/>
          <w:sz w:val="28"/>
          <w:szCs w:val="28"/>
          <w:lang w:eastAsia="ru-RU"/>
        </w:rPr>
        <w:t>54)Он</w:t>
      </w:r>
      <w:proofErr w:type="gramEnd"/>
      <w:r w:rsidRPr="005278CF">
        <w:rPr>
          <w:rFonts w:ascii="Times New Roman" w:eastAsia="Times New Roman" w:hAnsi="Times New Roman" w:cs="Times New Roman"/>
          <w:sz w:val="28"/>
          <w:szCs w:val="28"/>
          <w:lang w:eastAsia="ru-RU"/>
        </w:rPr>
        <w:t xml:space="preserve"> вернулся к нам и рассказал о том, что видел. (</w:t>
      </w:r>
      <w:proofErr w:type="gramStart"/>
      <w:r w:rsidRPr="005278CF">
        <w:rPr>
          <w:rFonts w:ascii="Times New Roman" w:eastAsia="Times New Roman" w:hAnsi="Times New Roman" w:cs="Times New Roman"/>
          <w:sz w:val="28"/>
          <w:szCs w:val="28"/>
          <w:lang w:eastAsia="ru-RU"/>
        </w:rPr>
        <w:t>55)Я</w:t>
      </w:r>
      <w:proofErr w:type="gramEnd"/>
      <w:r w:rsidRPr="005278CF">
        <w:rPr>
          <w:rFonts w:ascii="Times New Roman" w:eastAsia="Times New Roman" w:hAnsi="Times New Roman" w:cs="Times New Roman"/>
          <w:sz w:val="28"/>
          <w:szCs w:val="28"/>
          <w:lang w:eastAsia="ru-RU"/>
        </w:rPr>
        <w:t xml:space="preserve"> у него спросил:</w:t>
      </w:r>
    </w:p>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 Погоди! (</w:t>
      </w:r>
      <w:proofErr w:type="gramStart"/>
      <w:r w:rsidRPr="005278CF">
        <w:rPr>
          <w:rFonts w:ascii="Times New Roman" w:eastAsia="Times New Roman" w:hAnsi="Times New Roman" w:cs="Times New Roman"/>
          <w:sz w:val="28"/>
          <w:szCs w:val="28"/>
          <w:lang w:eastAsia="ru-RU"/>
        </w:rPr>
        <w:t>56)Но</w:t>
      </w:r>
      <w:proofErr w:type="gramEnd"/>
      <w:r w:rsidRPr="005278CF">
        <w:rPr>
          <w:rFonts w:ascii="Times New Roman" w:eastAsia="Times New Roman" w:hAnsi="Times New Roman" w:cs="Times New Roman"/>
          <w:sz w:val="28"/>
          <w:szCs w:val="28"/>
          <w:lang w:eastAsia="ru-RU"/>
        </w:rPr>
        <w:t xml:space="preserve"> ведь ты слышал, что говорили их начальники, и  понимал, что это для нас очень важно.</w:t>
      </w:r>
    </w:p>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w:t>
      </w:r>
      <w:proofErr w:type="gramStart"/>
      <w:r w:rsidRPr="005278CF">
        <w:rPr>
          <w:rFonts w:ascii="Times New Roman" w:eastAsia="Times New Roman" w:hAnsi="Times New Roman" w:cs="Times New Roman"/>
          <w:sz w:val="28"/>
          <w:szCs w:val="28"/>
          <w:lang w:eastAsia="ru-RU"/>
        </w:rPr>
        <w:t>57)Паренёк</w:t>
      </w:r>
      <w:proofErr w:type="gramEnd"/>
      <w:r w:rsidRPr="005278CF">
        <w:rPr>
          <w:rFonts w:ascii="Times New Roman" w:eastAsia="Times New Roman" w:hAnsi="Times New Roman" w:cs="Times New Roman"/>
          <w:sz w:val="28"/>
          <w:szCs w:val="28"/>
          <w:lang w:eastAsia="ru-RU"/>
        </w:rPr>
        <w:t xml:space="preserve"> удивился:</w:t>
      </w:r>
    </w:p>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 Так они же, товарищ командир, говорили по-немецки!</w:t>
      </w:r>
    </w:p>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 (</w:t>
      </w:r>
      <w:proofErr w:type="gramStart"/>
      <w:r w:rsidRPr="005278CF">
        <w:rPr>
          <w:rFonts w:ascii="Times New Roman" w:eastAsia="Times New Roman" w:hAnsi="Times New Roman" w:cs="Times New Roman"/>
          <w:sz w:val="28"/>
          <w:szCs w:val="28"/>
          <w:lang w:eastAsia="ru-RU"/>
        </w:rPr>
        <w:t>58)Знаю</w:t>
      </w:r>
      <w:proofErr w:type="gramEnd"/>
      <w:r w:rsidRPr="005278CF">
        <w:rPr>
          <w:rFonts w:ascii="Times New Roman" w:eastAsia="Times New Roman" w:hAnsi="Times New Roman" w:cs="Times New Roman"/>
          <w:sz w:val="28"/>
          <w:szCs w:val="28"/>
          <w:lang w:eastAsia="ru-RU"/>
        </w:rPr>
        <w:t>, что не по-турецки. (</w:t>
      </w:r>
      <w:proofErr w:type="gramStart"/>
      <w:r w:rsidRPr="005278CF">
        <w:rPr>
          <w:rFonts w:ascii="Times New Roman" w:eastAsia="Times New Roman" w:hAnsi="Times New Roman" w:cs="Times New Roman"/>
          <w:sz w:val="28"/>
          <w:szCs w:val="28"/>
          <w:lang w:eastAsia="ru-RU"/>
        </w:rPr>
        <w:t>59)Ты</w:t>
      </w:r>
      <w:proofErr w:type="gramEnd"/>
      <w:r w:rsidRPr="005278CF">
        <w:rPr>
          <w:rFonts w:ascii="Times New Roman" w:eastAsia="Times New Roman" w:hAnsi="Times New Roman" w:cs="Times New Roman"/>
          <w:sz w:val="28"/>
          <w:szCs w:val="28"/>
          <w:lang w:eastAsia="ru-RU"/>
        </w:rPr>
        <w:t xml:space="preserve"> сколько окончил классов? (</w:t>
      </w:r>
      <w:proofErr w:type="gramStart"/>
      <w:r w:rsidRPr="005278CF">
        <w:rPr>
          <w:rFonts w:ascii="Times New Roman" w:eastAsia="Times New Roman" w:hAnsi="Times New Roman" w:cs="Times New Roman"/>
          <w:sz w:val="28"/>
          <w:szCs w:val="28"/>
          <w:lang w:eastAsia="ru-RU"/>
        </w:rPr>
        <w:t>60)Девять</w:t>
      </w:r>
      <w:proofErr w:type="gramEnd"/>
      <w:r w:rsidRPr="005278CF">
        <w:rPr>
          <w:rFonts w:ascii="Times New Roman" w:eastAsia="Times New Roman" w:hAnsi="Times New Roman" w:cs="Times New Roman"/>
          <w:sz w:val="28"/>
          <w:szCs w:val="28"/>
          <w:lang w:eastAsia="ru-RU"/>
        </w:rPr>
        <w:t>? (</w:t>
      </w:r>
      <w:proofErr w:type="gramStart"/>
      <w:r w:rsidRPr="005278CF">
        <w:rPr>
          <w:rFonts w:ascii="Times New Roman" w:eastAsia="Times New Roman" w:hAnsi="Times New Roman" w:cs="Times New Roman"/>
          <w:sz w:val="28"/>
          <w:szCs w:val="28"/>
          <w:lang w:eastAsia="ru-RU"/>
        </w:rPr>
        <w:t>61)Так</w:t>
      </w:r>
      <w:proofErr w:type="gramEnd"/>
      <w:r w:rsidRPr="005278CF">
        <w:rPr>
          <w:rFonts w:ascii="Times New Roman" w:eastAsia="Times New Roman" w:hAnsi="Times New Roman" w:cs="Times New Roman"/>
          <w:sz w:val="28"/>
          <w:szCs w:val="28"/>
          <w:lang w:eastAsia="ru-RU"/>
        </w:rPr>
        <w:t xml:space="preserve"> ты же должен был хоть что-нибудь понять из их разговора?</w:t>
      </w:r>
    </w:p>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w:t>
      </w:r>
      <w:proofErr w:type="gramStart"/>
      <w:r w:rsidRPr="005278CF">
        <w:rPr>
          <w:rFonts w:ascii="Times New Roman" w:eastAsia="Times New Roman" w:hAnsi="Times New Roman" w:cs="Times New Roman"/>
          <w:sz w:val="28"/>
          <w:szCs w:val="28"/>
          <w:lang w:eastAsia="ru-RU"/>
        </w:rPr>
        <w:t>62)Он</w:t>
      </w:r>
      <w:proofErr w:type="gramEnd"/>
      <w:r w:rsidRPr="005278CF">
        <w:rPr>
          <w:rFonts w:ascii="Times New Roman" w:eastAsia="Times New Roman" w:hAnsi="Times New Roman" w:cs="Times New Roman"/>
          <w:sz w:val="28"/>
          <w:szCs w:val="28"/>
          <w:lang w:eastAsia="ru-RU"/>
        </w:rPr>
        <w:t xml:space="preserve"> уныло и огорчённо развёл руками:</w:t>
      </w:r>
    </w:p>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 Эх, товарищ командир! (</w:t>
      </w:r>
      <w:proofErr w:type="gramStart"/>
      <w:r w:rsidRPr="005278CF">
        <w:rPr>
          <w:rFonts w:ascii="Times New Roman" w:eastAsia="Times New Roman" w:hAnsi="Times New Roman" w:cs="Times New Roman"/>
          <w:sz w:val="28"/>
          <w:szCs w:val="28"/>
          <w:lang w:eastAsia="ru-RU"/>
        </w:rPr>
        <w:t>63)Кабы</w:t>
      </w:r>
      <w:proofErr w:type="gramEnd"/>
      <w:r w:rsidRPr="005278CF">
        <w:rPr>
          <w:rFonts w:ascii="Times New Roman" w:eastAsia="Times New Roman" w:hAnsi="Times New Roman" w:cs="Times New Roman"/>
          <w:sz w:val="28"/>
          <w:szCs w:val="28"/>
          <w:lang w:eastAsia="ru-RU"/>
        </w:rPr>
        <w:t xml:space="preserve"> я про эту встречу знал раньше...</w:t>
      </w:r>
    </w:p>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(По А.П. Гайдару*) </w:t>
      </w:r>
    </w:p>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w:t>
      </w:r>
      <w:r w:rsidRPr="005278CF">
        <w:rPr>
          <w:rFonts w:ascii="Times New Roman" w:eastAsia="Times New Roman" w:hAnsi="Times New Roman" w:cs="Times New Roman"/>
          <w:b/>
          <w:bCs/>
          <w:sz w:val="28"/>
          <w:szCs w:val="28"/>
          <w:lang w:eastAsia="ru-RU"/>
        </w:rPr>
        <w:t> </w:t>
      </w:r>
      <w:r w:rsidRPr="005278CF">
        <w:rPr>
          <w:rFonts w:ascii="Times New Roman" w:eastAsia="Times New Roman" w:hAnsi="Times New Roman" w:cs="Times New Roman"/>
          <w:b/>
          <w:bCs/>
          <w:i/>
          <w:iCs/>
          <w:sz w:val="28"/>
          <w:szCs w:val="28"/>
          <w:lang w:eastAsia="ru-RU"/>
        </w:rPr>
        <w:t>Гайдар Аркадий Петрович</w:t>
      </w:r>
      <w:r w:rsidRPr="005278CF">
        <w:rPr>
          <w:rFonts w:ascii="Times New Roman" w:eastAsia="Times New Roman" w:hAnsi="Times New Roman" w:cs="Times New Roman"/>
          <w:sz w:val="28"/>
          <w:szCs w:val="28"/>
          <w:lang w:eastAsia="ru-RU"/>
        </w:rPr>
        <w:t> (</w:t>
      </w:r>
      <w:r w:rsidRPr="005278CF">
        <w:rPr>
          <w:rFonts w:ascii="Times New Roman" w:eastAsia="Times New Roman" w:hAnsi="Times New Roman" w:cs="Times New Roman"/>
          <w:i/>
          <w:iCs/>
          <w:sz w:val="28"/>
          <w:szCs w:val="28"/>
          <w:lang w:eastAsia="ru-RU"/>
        </w:rPr>
        <w:t>настоящая фамилия – Голиков, 1904–1941) </w:t>
      </w:r>
      <w:r w:rsidRPr="005278CF">
        <w:rPr>
          <w:rFonts w:ascii="Times New Roman" w:eastAsia="Times New Roman" w:hAnsi="Times New Roman" w:cs="Times New Roman"/>
          <w:sz w:val="28"/>
          <w:szCs w:val="28"/>
          <w:lang w:eastAsia="ru-RU"/>
        </w:rPr>
        <w:t>– </w:t>
      </w:r>
      <w:r w:rsidRPr="005278CF">
        <w:rPr>
          <w:rFonts w:ascii="Times New Roman" w:eastAsia="Times New Roman" w:hAnsi="Times New Roman" w:cs="Times New Roman"/>
          <w:i/>
          <w:iCs/>
          <w:sz w:val="28"/>
          <w:szCs w:val="28"/>
          <w:lang w:eastAsia="ru-RU"/>
        </w:rPr>
        <w:t>детский писатель, киносценарист, участник Гражданской и Великой Отечественной войн.</w:t>
      </w:r>
    </w:p>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_______________________________________</w:t>
      </w:r>
    </w:p>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 xml:space="preserve">* </w:t>
      </w:r>
      <w:proofErr w:type="spellStart"/>
      <w:r w:rsidRPr="005278CF">
        <w:rPr>
          <w:rFonts w:ascii="Times New Roman" w:eastAsia="Times New Roman" w:hAnsi="Times New Roman" w:cs="Times New Roman"/>
          <w:sz w:val="28"/>
          <w:szCs w:val="28"/>
          <w:lang w:eastAsia="ru-RU"/>
        </w:rPr>
        <w:t>Кры́нка</w:t>
      </w:r>
      <w:proofErr w:type="spellEnd"/>
      <w:r w:rsidRPr="005278CF">
        <w:rPr>
          <w:rFonts w:ascii="Times New Roman" w:eastAsia="Times New Roman" w:hAnsi="Times New Roman" w:cs="Times New Roman"/>
          <w:sz w:val="28"/>
          <w:szCs w:val="28"/>
          <w:lang w:eastAsia="ru-RU"/>
        </w:rPr>
        <w:t xml:space="preserve"> – кувшин, горшок для молока.</w:t>
      </w:r>
    </w:p>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p>
    <w:p w:rsidR="002B4BBB" w:rsidRPr="005278CF" w:rsidRDefault="002B4BBB" w:rsidP="002B4BBB">
      <w:pPr>
        <w:spacing w:before="30" w:after="60" w:line="330" w:lineRule="atLeast"/>
        <w:jc w:val="both"/>
        <w:rPr>
          <w:rFonts w:ascii="Times New Roman" w:eastAsia="Times New Roman" w:hAnsi="Times New Roman" w:cs="Times New Roman"/>
          <w:b/>
          <w:sz w:val="28"/>
          <w:szCs w:val="28"/>
          <w:lang w:eastAsia="ru-RU"/>
        </w:rPr>
      </w:pPr>
      <w:r w:rsidRPr="005278CF">
        <w:rPr>
          <w:rFonts w:ascii="Times New Roman" w:eastAsia="Times New Roman" w:hAnsi="Times New Roman" w:cs="Times New Roman"/>
          <w:b/>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5278CF" w:rsidRPr="005278CF" w:rsidTr="005767EF">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5278CF" w:rsidRPr="005278CF" w:rsidTr="005767EF">
              <w:trPr>
                <w:tblCellSpacing w:w="15" w:type="dxa"/>
                <w:jc w:val="center"/>
              </w:trPr>
              <w:tc>
                <w:tcPr>
                  <w:tcW w:w="0" w:type="auto"/>
                  <w:vAlign w:val="center"/>
                  <w:hideMark/>
                </w:tcPr>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b/>
                      <w:bCs/>
                      <w:i/>
                      <w:iCs/>
                      <w:sz w:val="28"/>
                      <w:szCs w:val="28"/>
                      <w:lang w:eastAsia="ru-RU"/>
                    </w:rPr>
                    <w:t>Анализ содержания текста.</w:t>
                  </w:r>
                </w:p>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2B4BBB" w:rsidRPr="005278CF" w:rsidRDefault="002B4BBB" w:rsidP="002B4BBB">
            <w:pPr>
              <w:spacing w:after="0" w:line="240" w:lineRule="auto"/>
              <w:jc w:val="both"/>
              <w:rPr>
                <w:rFonts w:ascii="Times New Roman" w:eastAsia="Times New Roman" w:hAnsi="Times New Roman" w:cs="Times New Roman"/>
                <w:sz w:val="28"/>
                <w:szCs w:val="28"/>
                <w:lang w:eastAsia="ru-RU"/>
              </w:rPr>
            </w:pPr>
          </w:p>
        </w:tc>
      </w:tr>
      <w:tr w:rsidR="005278CF" w:rsidRPr="005278CF" w:rsidTr="005767EF">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5278CF" w:rsidRPr="005278CF" w:rsidTr="005767EF">
              <w:trPr>
                <w:tblCellSpacing w:w="15" w:type="dxa"/>
              </w:trPr>
              <w:tc>
                <w:tcPr>
                  <w:tcW w:w="6" w:type="dxa"/>
                  <w:vAlign w:val="center"/>
                  <w:hideMark/>
                </w:tcPr>
                <w:p w:rsidR="002B4BBB" w:rsidRPr="005278CF" w:rsidRDefault="002B4BBB" w:rsidP="002B4BBB">
                  <w:pPr>
                    <w:spacing w:after="0" w:line="240" w:lineRule="auto"/>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  </w:t>
                  </w:r>
                </w:p>
              </w:tc>
              <w:tc>
                <w:tcPr>
                  <w:tcW w:w="6" w:type="dxa"/>
                  <w:vAlign w:val="center"/>
                  <w:hideMark/>
                </w:tcPr>
                <w:p w:rsidR="002B4BBB" w:rsidRPr="005278CF" w:rsidRDefault="002B4BBB" w:rsidP="002B4BBB">
                  <w:pPr>
                    <w:spacing w:after="0" w:line="240" w:lineRule="auto"/>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 </w:t>
                  </w:r>
                  <w:r w:rsidRPr="005278CF">
                    <w:rPr>
                      <w:rFonts w:ascii="Times New Roman" w:eastAsia="Times New Roman" w:hAnsi="Times New Roman" w:cs="Times New Roman"/>
                      <w:b/>
                      <w:bCs/>
                      <w:sz w:val="28"/>
                      <w:szCs w:val="28"/>
                      <w:lang w:eastAsia="ru-RU"/>
                    </w:rPr>
                    <w:t>1)</w:t>
                  </w:r>
                  <w:r w:rsidRPr="005278CF">
                    <w:rPr>
                      <w:rFonts w:ascii="Times New Roman" w:eastAsia="Times New Roman" w:hAnsi="Times New Roman" w:cs="Times New Roman"/>
                      <w:sz w:val="28"/>
                      <w:szCs w:val="28"/>
                      <w:lang w:eastAsia="ru-RU"/>
                    </w:rPr>
                    <w:t> </w:t>
                  </w:r>
                </w:p>
              </w:tc>
              <w:tc>
                <w:tcPr>
                  <w:tcW w:w="5000" w:type="pct"/>
                  <w:vAlign w:val="center"/>
                  <w:hideMark/>
                </w:tcPr>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Война повлияла на судьбы как взрослых, так и детей.</w:t>
                  </w:r>
                </w:p>
              </w:tc>
            </w:tr>
            <w:tr w:rsidR="005278CF" w:rsidRPr="005278CF" w:rsidTr="005767EF">
              <w:trPr>
                <w:tblCellSpacing w:w="15" w:type="dxa"/>
              </w:trPr>
              <w:tc>
                <w:tcPr>
                  <w:tcW w:w="6" w:type="dxa"/>
                  <w:vAlign w:val="center"/>
                  <w:hideMark/>
                </w:tcPr>
                <w:p w:rsidR="002B4BBB" w:rsidRPr="005278CF" w:rsidRDefault="002B4BBB" w:rsidP="002B4BBB">
                  <w:pPr>
                    <w:spacing w:after="0" w:line="240" w:lineRule="auto"/>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  </w:t>
                  </w:r>
                </w:p>
              </w:tc>
              <w:tc>
                <w:tcPr>
                  <w:tcW w:w="6" w:type="dxa"/>
                  <w:vAlign w:val="center"/>
                  <w:hideMark/>
                </w:tcPr>
                <w:p w:rsidR="002B4BBB" w:rsidRPr="005278CF" w:rsidRDefault="002B4BBB" w:rsidP="002B4BBB">
                  <w:pPr>
                    <w:spacing w:after="0" w:line="240" w:lineRule="auto"/>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 </w:t>
                  </w:r>
                  <w:r w:rsidRPr="005278CF">
                    <w:rPr>
                      <w:rFonts w:ascii="Times New Roman" w:eastAsia="Times New Roman" w:hAnsi="Times New Roman" w:cs="Times New Roman"/>
                      <w:b/>
                      <w:bCs/>
                      <w:sz w:val="28"/>
                      <w:szCs w:val="28"/>
                      <w:lang w:eastAsia="ru-RU"/>
                    </w:rPr>
                    <w:t>2)</w:t>
                  </w:r>
                  <w:r w:rsidRPr="005278CF">
                    <w:rPr>
                      <w:rFonts w:ascii="Times New Roman" w:eastAsia="Times New Roman" w:hAnsi="Times New Roman" w:cs="Times New Roman"/>
                      <w:sz w:val="28"/>
                      <w:szCs w:val="28"/>
                      <w:lang w:eastAsia="ru-RU"/>
                    </w:rPr>
                    <w:t> </w:t>
                  </w:r>
                </w:p>
              </w:tc>
              <w:tc>
                <w:tcPr>
                  <w:tcW w:w="5000" w:type="pct"/>
                  <w:vAlign w:val="center"/>
                  <w:hideMark/>
                </w:tcPr>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Дети в силу возраста не принимали участия в войне.</w:t>
                  </w:r>
                </w:p>
              </w:tc>
            </w:tr>
            <w:tr w:rsidR="005278CF" w:rsidRPr="005278CF" w:rsidTr="005767EF">
              <w:trPr>
                <w:tblCellSpacing w:w="15" w:type="dxa"/>
              </w:trPr>
              <w:tc>
                <w:tcPr>
                  <w:tcW w:w="6" w:type="dxa"/>
                  <w:vAlign w:val="center"/>
                  <w:hideMark/>
                </w:tcPr>
                <w:p w:rsidR="002B4BBB" w:rsidRPr="005278CF" w:rsidRDefault="002B4BBB" w:rsidP="002B4BBB">
                  <w:pPr>
                    <w:spacing w:after="0" w:line="240" w:lineRule="auto"/>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lastRenderedPageBreak/>
                    <w:t>  </w:t>
                  </w:r>
                </w:p>
              </w:tc>
              <w:tc>
                <w:tcPr>
                  <w:tcW w:w="6" w:type="dxa"/>
                  <w:vAlign w:val="center"/>
                  <w:hideMark/>
                </w:tcPr>
                <w:p w:rsidR="002B4BBB" w:rsidRPr="005278CF" w:rsidRDefault="002B4BBB" w:rsidP="002B4BBB">
                  <w:pPr>
                    <w:spacing w:after="0" w:line="240" w:lineRule="auto"/>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 </w:t>
                  </w:r>
                  <w:r w:rsidRPr="005278CF">
                    <w:rPr>
                      <w:rFonts w:ascii="Times New Roman" w:eastAsia="Times New Roman" w:hAnsi="Times New Roman" w:cs="Times New Roman"/>
                      <w:b/>
                      <w:bCs/>
                      <w:sz w:val="28"/>
                      <w:szCs w:val="28"/>
                      <w:lang w:eastAsia="ru-RU"/>
                    </w:rPr>
                    <w:t>3)</w:t>
                  </w:r>
                  <w:r w:rsidRPr="005278CF">
                    <w:rPr>
                      <w:rFonts w:ascii="Times New Roman" w:eastAsia="Times New Roman" w:hAnsi="Times New Roman" w:cs="Times New Roman"/>
                      <w:sz w:val="28"/>
                      <w:szCs w:val="28"/>
                      <w:lang w:eastAsia="ru-RU"/>
                    </w:rPr>
                    <w:t> </w:t>
                  </w:r>
                </w:p>
              </w:tc>
              <w:tc>
                <w:tcPr>
                  <w:tcW w:w="5000" w:type="pct"/>
                  <w:vAlign w:val="center"/>
                  <w:hideMark/>
                </w:tcPr>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Рассказчик не дал Якову обойму с патронами.</w:t>
                  </w:r>
                </w:p>
              </w:tc>
            </w:tr>
            <w:tr w:rsidR="005278CF" w:rsidRPr="005278CF" w:rsidTr="005767EF">
              <w:trPr>
                <w:tblCellSpacing w:w="15" w:type="dxa"/>
              </w:trPr>
              <w:tc>
                <w:tcPr>
                  <w:tcW w:w="6" w:type="dxa"/>
                  <w:vAlign w:val="center"/>
                  <w:hideMark/>
                </w:tcPr>
                <w:p w:rsidR="002B4BBB" w:rsidRPr="005278CF" w:rsidRDefault="002B4BBB" w:rsidP="002B4BBB">
                  <w:pPr>
                    <w:spacing w:after="0" w:line="240" w:lineRule="auto"/>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  </w:t>
                  </w:r>
                </w:p>
              </w:tc>
              <w:tc>
                <w:tcPr>
                  <w:tcW w:w="6" w:type="dxa"/>
                  <w:vAlign w:val="center"/>
                  <w:hideMark/>
                </w:tcPr>
                <w:p w:rsidR="002B4BBB" w:rsidRPr="005278CF" w:rsidRDefault="002B4BBB" w:rsidP="002B4BBB">
                  <w:pPr>
                    <w:spacing w:after="0" w:line="240" w:lineRule="auto"/>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 </w:t>
                  </w:r>
                  <w:r w:rsidRPr="005278CF">
                    <w:rPr>
                      <w:rFonts w:ascii="Times New Roman" w:eastAsia="Times New Roman" w:hAnsi="Times New Roman" w:cs="Times New Roman"/>
                      <w:b/>
                      <w:bCs/>
                      <w:sz w:val="28"/>
                      <w:szCs w:val="28"/>
                      <w:lang w:eastAsia="ru-RU"/>
                    </w:rPr>
                    <w:t>4)</w:t>
                  </w:r>
                  <w:r w:rsidRPr="005278CF">
                    <w:rPr>
                      <w:rFonts w:ascii="Times New Roman" w:eastAsia="Times New Roman" w:hAnsi="Times New Roman" w:cs="Times New Roman"/>
                      <w:sz w:val="28"/>
                      <w:szCs w:val="28"/>
                      <w:lang w:eastAsia="ru-RU"/>
                    </w:rPr>
                    <w:t> </w:t>
                  </w:r>
                </w:p>
              </w:tc>
              <w:tc>
                <w:tcPr>
                  <w:tcW w:w="5000" w:type="pct"/>
                  <w:vAlign w:val="center"/>
                  <w:hideMark/>
                </w:tcPr>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Парнишка очутился в расположении немцев, потому что был юным разведчиком.</w:t>
                  </w:r>
                </w:p>
              </w:tc>
            </w:tr>
            <w:tr w:rsidR="005278CF" w:rsidRPr="005278CF" w:rsidTr="005767EF">
              <w:trPr>
                <w:tblCellSpacing w:w="15" w:type="dxa"/>
              </w:trPr>
              <w:tc>
                <w:tcPr>
                  <w:tcW w:w="6" w:type="dxa"/>
                  <w:vAlign w:val="center"/>
                  <w:hideMark/>
                </w:tcPr>
                <w:p w:rsidR="002B4BBB" w:rsidRPr="005278CF" w:rsidRDefault="002B4BBB" w:rsidP="002B4BBB">
                  <w:pPr>
                    <w:spacing w:after="0" w:line="240" w:lineRule="auto"/>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  </w:t>
                  </w:r>
                </w:p>
              </w:tc>
              <w:tc>
                <w:tcPr>
                  <w:tcW w:w="6" w:type="dxa"/>
                  <w:vAlign w:val="center"/>
                  <w:hideMark/>
                </w:tcPr>
                <w:p w:rsidR="002B4BBB" w:rsidRPr="005278CF" w:rsidRDefault="002B4BBB" w:rsidP="002B4BBB">
                  <w:pPr>
                    <w:spacing w:after="0" w:line="240" w:lineRule="auto"/>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 </w:t>
                  </w:r>
                  <w:r w:rsidRPr="005278CF">
                    <w:rPr>
                      <w:rFonts w:ascii="Times New Roman" w:eastAsia="Times New Roman" w:hAnsi="Times New Roman" w:cs="Times New Roman"/>
                      <w:b/>
                      <w:bCs/>
                      <w:sz w:val="28"/>
                      <w:szCs w:val="28"/>
                      <w:lang w:eastAsia="ru-RU"/>
                    </w:rPr>
                    <w:t>5)</w:t>
                  </w:r>
                  <w:r w:rsidRPr="005278CF">
                    <w:rPr>
                      <w:rFonts w:ascii="Times New Roman" w:eastAsia="Times New Roman" w:hAnsi="Times New Roman" w:cs="Times New Roman"/>
                      <w:sz w:val="28"/>
                      <w:szCs w:val="28"/>
                      <w:lang w:eastAsia="ru-RU"/>
                    </w:rPr>
                    <w:t> </w:t>
                  </w:r>
                </w:p>
              </w:tc>
              <w:tc>
                <w:tcPr>
                  <w:tcW w:w="5000" w:type="pct"/>
                  <w:vAlign w:val="center"/>
                  <w:hideMark/>
                </w:tcPr>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Парнишка, подслушав разговор немецких командиров, не смог передать его содержание советским солдатам, потому что плохо учил немецкий язык в школе.</w:t>
                  </w:r>
                </w:p>
              </w:tc>
            </w:tr>
          </w:tbl>
          <w:p w:rsidR="002B4BBB" w:rsidRPr="005278CF" w:rsidRDefault="002B4BBB" w:rsidP="002B4BBB">
            <w:pPr>
              <w:spacing w:after="0" w:line="240" w:lineRule="auto"/>
              <w:jc w:val="both"/>
              <w:rPr>
                <w:rFonts w:ascii="Times New Roman" w:eastAsia="Times New Roman" w:hAnsi="Times New Roman" w:cs="Times New Roman"/>
                <w:sz w:val="28"/>
                <w:szCs w:val="28"/>
                <w:lang w:eastAsia="ru-RU"/>
              </w:rPr>
            </w:pPr>
          </w:p>
        </w:tc>
      </w:tr>
    </w:tbl>
    <w:p w:rsidR="002B4BBB" w:rsidRPr="005278CF" w:rsidRDefault="002B4BBB" w:rsidP="002B4BBB">
      <w:pPr>
        <w:spacing w:before="30" w:after="60" w:line="330" w:lineRule="atLeast"/>
        <w:jc w:val="both"/>
        <w:rPr>
          <w:rFonts w:ascii="Times New Roman" w:eastAsia="Times New Roman" w:hAnsi="Times New Roman" w:cs="Times New Roman"/>
          <w:b/>
          <w:sz w:val="28"/>
          <w:szCs w:val="28"/>
          <w:lang w:eastAsia="ru-RU"/>
        </w:rPr>
      </w:pPr>
    </w:p>
    <w:p w:rsidR="002B4BBB" w:rsidRPr="005278CF" w:rsidRDefault="002B4BBB" w:rsidP="002B4BBB">
      <w:pPr>
        <w:spacing w:before="30" w:after="60" w:line="330" w:lineRule="atLeast"/>
        <w:jc w:val="both"/>
        <w:rPr>
          <w:rFonts w:ascii="Times New Roman" w:eastAsia="Times New Roman" w:hAnsi="Times New Roman" w:cs="Times New Roman"/>
          <w:b/>
          <w:sz w:val="28"/>
          <w:szCs w:val="28"/>
          <w:lang w:eastAsia="ru-RU"/>
        </w:rPr>
      </w:pPr>
      <w:r w:rsidRPr="005278CF">
        <w:rPr>
          <w:rFonts w:ascii="Times New Roman" w:eastAsia="Times New Roman" w:hAnsi="Times New Roman" w:cs="Times New Roman"/>
          <w:b/>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5278CF" w:rsidRPr="005278CF" w:rsidTr="008B0192">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5278CF" w:rsidRPr="005278CF" w:rsidTr="005767EF">
              <w:trPr>
                <w:tblCellSpacing w:w="15" w:type="dxa"/>
                <w:jc w:val="center"/>
              </w:trPr>
              <w:tc>
                <w:tcPr>
                  <w:tcW w:w="0" w:type="auto"/>
                  <w:vAlign w:val="center"/>
                  <w:hideMark/>
                </w:tcPr>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b/>
                      <w:bCs/>
                      <w:i/>
                      <w:iCs/>
                      <w:sz w:val="28"/>
                      <w:szCs w:val="28"/>
                      <w:lang w:eastAsia="ru-RU"/>
                    </w:rPr>
                    <w:t>Анализ средств выразительности.</w:t>
                  </w:r>
                </w:p>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5278CF">
                    <w:rPr>
                      <w:rFonts w:ascii="Times New Roman" w:eastAsia="Times New Roman" w:hAnsi="Times New Roman" w:cs="Times New Roman"/>
                      <w:b/>
                      <w:bCs/>
                      <w:sz w:val="28"/>
                      <w:szCs w:val="28"/>
                      <w:lang w:eastAsia="ru-RU"/>
                    </w:rPr>
                    <w:t>эпитет</w:t>
                  </w:r>
                  <w:r w:rsidRPr="005278CF">
                    <w:rPr>
                      <w:rFonts w:ascii="Times New Roman" w:eastAsia="Times New Roman" w:hAnsi="Times New Roman" w:cs="Times New Roman"/>
                      <w:sz w:val="28"/>
                      <w:szCs w:val="28"/>
                      <w:lang w:eastAsia="ru-RU"/>
                    </w:rPr>
                    <w:t>.</w:t>
                  </w:r>
                </w:p>
              </w:tc>
            </w:tr>
          </w:tbl>
          <w:p w:rsidR="002B4BBB" w:rsidRPr="005278CF" w:rsidRDefault="002B4BBB" w:rsidP="002B4BBB">
            <w:pPr>
              <w:spacing w:after="0" w:line="240" w:lineRule="auto"/>
              <w:jc w:val="both"/>
              <w:rPr>
                <w:rFonts w:ascii="Times New Roman" w:eastAsia="Times New Roman" w:hAnsi="Times New Roman" w:cs="Times New Roman"/>
                <w:sz w:val="28"/>
                <w:szCs w:val="28"/>
                <w:lang w:eastAsia="ru-RU"/>
              </w:rPr>
            </w:pPr>
          </w:p>
        </w:tc>
      </w:tr>
      <w:tr w:rsidR="005278CF" w:rsidRPr="005278CF" w:rsidTr="005767EF">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5278CF" w:rsidRPr="005278CF" w:rsidTr="005767EF">
              <w:trPr>
                <w:tblCellSpacing w:w="15" w:type="dxa"/>
              </w:trPr>
              <w:tc>
                <w:tcPr>
                  <w:tcW w:w="6" w:type="dxa"/>
                  <w:vAlign w:val="center"/>
                  <w:hideMark/>
                </w:tcPr>
                <w:p w:rsidR="002B4BBB" w:rsidRPr="005278CF" w:rsidRDefault="002B4BBB" w:rsidP="002B4BBB">
                  <w:pPr>
                    <w:spacing w:after="0" w:line="240" w:lineRule="auto"/>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  </w:t>
                  </w:r>
                </w:p>
              </w:tc>
              <w:tc>
                <w:tcPr>
                  <w:tcW w:w="6" w:type="dxa"/>
                  <w:vAlign w:val="center"/>
                  <w:hideMark/>
                </w:tcPr>
                <w:p w:rsidR="002B4BBB" w:rsidRPr="005278CF" w:rsidRDefault="002B4BBB" w:rsidP="002B4BBB">
                  <w:pPr>
                    <w:spacing w:after="0" w:line="240" w:lineRule="auto"/>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 </w:t>
                  </w:r>
                  <w:r w:rsidRPr="005278CF">
                    <w:rPr>
                      <w:rFonts w:ascii="Times New Roman" w:eastAsia="Times New Roman" w:hAnsi="Times New Roman" w:cs="Times New Roman"/>
                      <w:b/>
                      <w:bCs/>
                      <w:sz w:val="28"/>
                      <w:szCs w:val="28"/>
                      <w:lang w:eastAsia="ru-RU"/>
                    </w:rPr>
                    <w:t>1)</w:t>
                  </w:r>
                  <w:r w:rsidRPr="005278CF">
                    <w:rPr>
                      <w:rFonts w:ascii="Times New Roman" w:eastAsia="Times New Roman" w:hAnsi="Times New Roman" w:cs="Times New Roman"/>
                      <w:sz w:val="28"/>
                      <w:szCs w:val="28"/>
                      <w:lang w:eastAsia="ru-RU"/>
                    </w:rPr>
                    <w:t> </w:t>
                  </w:r>
                </w:p>
              </w:tc>
              <w:tc>
                <w:tcPr>
                  <w:tcW w:w="5000" w:type="pct"/>
                  <w:vAlign w:val="center"/>
                  <w:hideMark/>
                </w:tcPr>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На ступеньку вскакивает хлопчик лет пятнадцати.</w:t>
                  </w:r>
                </w:p>
              </w:tc>
            </w:tr>
            <w:tr w:rsidR="005278CF" w:rsidRPr="005278CF" w:rsidTr="005767EF">
              <w:trPr>
                <w:tblCellSpacing w:w="15" w:type="dxa"/>
              </w:trPr>
              <w:tc>
                <w:tcPr>
                  <w:tcW w:w="6" w:type="dxa"/>
                  <w:vAlign w:val="center"/>
                  <w:hideMark/>
                </w:tcPr>
                <w:p w:rsidR="002B4BBB" w:rsidRPr="005278CF" w:rsidRDefault="002B4BBB" w:rsidP="002B4BBB">
                  <w:pPr>
                    <w:spacing w:after="0" w:line="240" w:lineRule="auto"/>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  </w:t>
                  </w:r>
                </w:p>
              </w:tc>
              <w:tc>
                <w:tcPr>
                  <w:tcW w:w="6" w:type="dxa"/>
                  <w:vAlign w:val="center"/>
                  <w:hideMark/>
                </w:tcPr>
                <w:p w:rsidR="002B4BBB" w:rsidRPr="005278CF" w:rsidRDefault="002B4BBB" w:rsidP="002B4BBB">
                  <w:pPr>
                    <w:spacing w:after="0" w:line="240" w:lineRule="auto"/>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 </w:t>
                  </w:r>
                  <w:r w:rsidRPr="005278CF">
                    <w:rPr>
                      <w:rFonts w:ascii="Times New Roman" w:eastAsia="Times New Roman" w:hAnsi="Times New Roman" w:cs="Times New Roman"/>
                      <w:b/>
                      <w:bCs/>
                      <w:sz w:val="28"/>
                      <w:szCs w:val="28"/>
                      <w:lang w:eastAsia="ru-RU"/>
                    </w:rPr>
                    <w:t>2)</w:t>
                  </w:r>
                  <w:r w:rsidRPr="005278CF">
                    <w:rPr>
                      <w:rFonts w:ascii="Times New Roman" w:eastAsia="Times New Roman" w:hAnsi="Times New Roman" w:cs="Times New Roman"/>
                      <w:sz w:val="28"/>
                      <w:szCs w:val="28"/>
                      <w:lang w:eastAsia="ru-RU"/>
                    </w:rPr>
                    <w:t> </w:t>
                  </w:r>
                </w:p>
              </w:tc>
              <w:tc>
                <w:tcPr>
                  <w:tcW w:w="5000" w:type="pct"/>
                  <w:vAlign w:val="center"/>
                  <w:hideMark/>
                </w:tcPr>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Может быть, тебе дать вот эту чёрную, яйцом, гранату?</w:t>
                  </w:r>
                </w:p>
              </w:tc>
            </w:tr>
            <w:tr w:rsidR="005278CF" w:rsidRPr="005278CF" w:rsidTr="005767EF">
              <w:trPr>
                <w:tblCellSpacing w:w="15" w:type="dxa"/>
              </w:trPr>
              <w:tc>
                <w:tcPr>
                  <w:tcW w:w="6" w:type="dxa"/>
                  <w:vAlign w:val="center"/>
                  <w:hideMark/>
                </w:tcPr>
                <w:p w:rsidR="002B4BBB" w:rsidRPr="005278CF" w:rsidRDefault="002B4BBB" w:rsidP="002B4BBB">
                  <w:pPr>
                    <w:spacing w:after="0" w:line="240" w:lineRule="auto"/>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  </w:t>
                  </w:r>
                </w:p>
              </w:tc>
              <w:tc>
                <w:tcPr>
                  <w:tcW w:w="6" w:type="dxa"/>
                  <w:vAlign w:val="center"/>
                  <w:hideMark/>
                </w:tcPr>
                <w:p w:rsidR="002B4BBB" w:rsidRPr="005278CF" w:rsidRDefault="002B4BBB" w:rsidP="002B4BBB">
                  <w:pPr>
                    <w:spacing w:after="0" w:line="240" w:lineRule="auto"/>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 </w:t>
                  </w:r>
                  <w:r w:rsidRPr="005278CF">
                    <w:rPr>
                      <w:rFonts w:ascii="Times New Roman" w:eastAsia="Times New Roman" w:hAnsi="Times New Roman" w:cs="Times New Roman"/>
                      <w:b/>
                      <w:bCs/>
                      <w:sz w:val="28"/>
                      <w:szCs w:val="28"/>
                      <w:lang w:eastAsia="ru-RU"/>
                    </w:rPr>
                    <w:t>3)</w:t>
                  </w:r>
                  <w:r w:rsidRPr="005278CF">
                    <w:rPr>
                      <w:rFonts w:ascii="Times New Roman" w:eastAsia="Times New Roman" w:hAnsi="Times New Roman" w:cs="Times New Roman"/>
                      <w:sz w:val="28"/>
                      <w:szCs w:val="28"/>
                      <w:lang w:eastAsia="ru-RU"/>
                    </w:rPr>
                    <w:t> </w:t>
                  </w:r>
                </w:p>
              </w:tc>
              <w:tc>
                <w:tcPr>
                  <w:tcW w:w="5000" w:type="pct"/>
                  <w:vAlign w:val="center"/>
                  <w:hideMark/>
                </w:tcPr>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Я видел наших детей в глубоком тылу, в тревожной прифронтовой полосе и даже на линии самого фронта.</w:t>
                  </w:r>
                </w:p>
              </w:tc>
            </w:tr>
            <w:tr w:rsidR="005278CF" w:rsidRPr="005278CF" w:rsidTr="005767EF">
              <w:trPr>
                <w:tblCellSpacing w:w="15" w:type="dxa"/>
              </w:trPr>
              <w:tc>
                <w:tcPr>
                  <w:tcW w:w="6" w:type="dxa"/>
                  <w:vAlign w:val="center"/>
                  <w:hideMark/>
                </w:tcPr>
                <w:p w:rsidR="002B4BBB" w:rsidRPr="005278CF" w:rsidRDefault="002B4BBB" w:rsidP="002B4BBB">
                  <w:pPr>
                    <w:spacing w:after="0" w:line="240" w:lineRule="auto"/>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  </w:t>
                  </w:r>
                </w:p>
              </w:tc>
              <w:tc>
                <w:tcPr>
                  <w:tcW w:w="6" w:type="dxa"/>
                  <w:vAlign w:val="center"/>
                  <w:hideMark/>
                </w:tcPr>
                <w:p w:rsidR="002B4BBB" w:rsidRPr="005278CF" w:rsidRDefault="002B4BBB" w:rsidP="002B4BBB">
                  <w:pPr>
                    <w:spacing w:after="0" w:line="240" w:lineRule="auto"/>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 </w:t>
                  </w:r>
                  <w:r w:rsidRPr="005278CF">
                    <w:rPr>
                      <w:rFonts w:ascii="Times New Roman" w:eastAsia="Times New Roman" w:hAnsi="Times New Roman" w:cs="Times New Roman"/>
                      <w:b/>
                      <w:bCs/>
                      <w:sz w:val="28"/>
                      <w:szCs w:val="28"/>
                      <w:lang w:eastAsia="ru-RU"/>
                    </w:rPr>
                    <w:t>4)</w:t>
                  </w:r>
                  <w:r w:rsidRPr="005278CF">
                    <w:rPr>
                      <w:rFonts w:ascii="Times New Roman" w:eastAsia="Times New Roman" w:hAnsi="Times New Roman" w:cs="Times New Roman"/>
                      <w:sz w:val="28"/>
                      <w:szCs w:val="28"/>
                      <w:lang w:eastAsia="ru-RU"/>
                    </w:rPr>
                    <w:t> </w:t>
                  </w:r>
                </w:p>
              </w:tc>
              <w:tc>
                <w:tcPr>
                  <w:tcW w:w="5000" w:type="pct"/>
                  <w:vAlign w:val="center"/>
                  <w:hideMark/>
                </w:tcPr>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Боясь, что ему не поверят, он вытягивает из-за пазухи завёрнутый в клеёнку комсомольский билет.</w:t>
                  </w:r>
                </w:p>
              </w:tc>
            </w:tr>
            <w:tr w:rsidR="005278CF" w:rsidRPr="005278CF" w:rsidTr="005767EF">
              <w:trPr>
                <w:tblCellSpacing w:w="15" w:type="dxa"/>
              </w:trPr>
              <w:tc>
                <w:tcPr>
                  <w:tcW w:w="6" w:type="dxa"/>
                  <w:vAlign w:val="center"/>
                  <w:hideMark/>
                </w:tcPr>
                <w:p w:rsidR="002B4BBB" w:rsidRPr="005278CF" w:rsidRDefault="002B4BBB" w:rsidP="002B4BBB">
                  <w:pPr>
                    <w:spacing w:after="0" w:line="240" w:lineRule="auto"/>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  </w:t>
                  </w:r>
                </w:p>
              </w:tc>
              <w:tc>
                <w:tcPr>
                  <w:tcW w:w="6" w:type="dxa"/>
                  <w:vAlign w:val="center"/>
                  <w:hideMark/>
                </w:tcPr>
                <w:p w:rsidR="002B4BBB" w:rsidRPr="005278CF" w:rsidRDefault="002B4BBB" w:rsidP="002B4BBB">
                  <w:pPr>
                    <w:spacing w:after="0" w:line="240" w:lineRule="auto"/>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 </w:t>
                  </w:r>
                  <w:r w:rsidRPr="005278CF">
                    <w:rPr>
                      <w:rFonts w:ascii="Times New Roman" w:eastAsia="Times New Roman" w:hAnsi="Times New Roman" w:cs="Times New Roman"/>
                      <w:b/>
                      <w:bCs/>
                      <w:sz w:val="28"/>
                      <w:szCs w:val="28"/>
                      <w:lang w:eastAsia="ru-RU"/>
                    </w:rPr>
                    <w:t>5)</w:t>
                  </w:r>
                  <w:r w:rsidRPr="005278CF">
                    <w:rPr>
                      <w:rFonts w:ascii="Times New Roman" w:eastAsia="Times New Roman" w:hAnsi="Times New Roman" w:cs="Times New Roman"/>
                      <w:sz w:val="28"/>
                      <w:szCs w:val="28"/>
                      <w:lang w:eastAsia="ru-RU"/>
                    </w:rPr>
                    <w:t> </w:t>
                  </w:r>
                </w:p>
              </w:tc>
              <w:tc>
                <w:tcPr>
                  <w:tcW w:w="5000" w:type="pct"/>
                  <w:vAlign w:val="center"/>
                  <w:hideMark/>
                </w:tcPr>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Они с беспредельным уважением провожают уходящие на фронт эшелоны, с безграничной любовью встречают прибывающих с фронта раненых.</w:t>
                  </w:r>
                </w:p>
              </w:tc>
            </w:tr>
          </w:tbl>
          <w:p w:rsidR="002B4BBB" w:rsidRPr="005278CF" w:rsidRDefault="002B4BBB" w:rsidP="002B4BBB">
            <w:pPr>
              <w:spacing w:after="0" w:line="240" w:lineRule="auto"/>
              <w:jc w:val="both"/>
              <w:rPr>
                <w:rFonts w:ascii="Times New Roman" w:eastAsia="Times New Roman" w:hAnsi="Times New Roman" w:cs="Times New Roman"/>
                <w:sz w:val="28"/>
                <w:szCs w:val="28"/>
                <w:lang w:eastAsia="ru-RU"/>
              </w:rPr>
            </w:pPr>
          </w:p>
        </w:tc>
      </w:tr>
    </w:tbl>
    <w:p w:rsidR="002B4BBB" w:rsidRPr="005278CF" w:rsidRDefault="002B4BBB" w:rsidP="002B4BBB">
      <w:pPr>
        <w:spacing w:before="30" w:after="60" w:line="330" w:lineRule="atLeast"/>
        <w:jc w:val="both"/>
        <w:rPr>
          <w:rFonts w:ascii="Times New Roman" w:eastAsia="Times New Roman" w:hAnsi="Times New Roman" w:cs="Times New Roman"/>
          <w:b/>
          <w:sz w:val="28"/>
          <w:szCs w:val="28"/>
          <w:lang w:eastAsia="ru-RU"/>
        </w:rPr>
      </w:pPr>
    </w:p>
    <w:p w:rsidR="002B4BBB" w:rsidRPr="005278CF" w:rsidRDefault="002B4BBB" w:rsidP="002B4BBB">
      <w:pPr>
        <w:spacing w:before="30" w:after="60" w:line="330" w:lineRule="atLeast"/>
        <w:jc w:val="both"/>
        <w:rPr>
          <w:rFonts w:ascii="Times New Roman" w:eastAsia="Times New Roman" w:hAnsi="Times New Roman" w:cs="Times New Roman"/>
          <w:b/>
          <w:sz w:val="28"/>
          <w:szCs w:val="28"/>
          <w:lang w:eastAsia="ru-RU"/>
        </w:rPr>
      </w:pPr>
      <w:r w:rsidRPr="005278CF">
        <w:rPr>
          <w:rFonts w:ascii="Times New Roman" w:eastAsia="Times New Roman" w:hAnsi="Times New Roman" w:cs="Times New Roman"/>
          <w:b/>
          <w:sz w:val="28"/>
          <w:szCs w:val="28"/>
          <w:lang w:eastAsia="ru-RU"/>
        </w:rPr>
        <w:t>Задание 8.</w:t>
      </w:r>
    </w:p>
    <w:p w:rsidR="002B4BBB" w:rsidRPr="005278CF" w:rsidRDefault="002B4BBB" w:rsidP="002B4BBB">
      <w:pPr>
        <w:shd w:val="clear" w:color="auto" w:fill="F0F0F0"/>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b/>
          <w:bCs/>
          <w:i/>
          <w:iCs/>
          <w:sz w:val="28"/>
          <w:szCs w:val="28"/>
          <w:lang w:eastAsia="ru-RU"/>
        </w:rPr>
        <w:t>Лексический анализ.</w:t>
      </w:r>
    </w:p>
    <w:p w:rsidR="002B4BBB" w:rsidRPr="005278CF" w:rsidRDefault="002B4BBB" w:rsidP="002B4BBB">
      <w:pPr>
        <w:shd w:val="clear" w:color="auto" w:fill="F0F0F0"/>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В предложениях 57–63 найдите </w:t>
      </w:r>
      <w:r w:rsidRPr="005278CF">
        <w:rPr>
          <w:rFonts w:ascii="Times New Roman" w:eastAsia="Times New Roman" w:hAnsi="Times New Roman" w:cs="Times New Roman"/>
          <w:b/>
          <w:bCs/>
          <w:sz w:val="28"/>
          <w:szCs w:val="28"/>
          <w:lang w:eastAsia="ru-RU"/>
        </w:rPr>
        <w:t>фразеологизм</w:t>
      </w:r>
      <w:r w:rsidRPr="005278CF">
        <w:rPr>
          <w:rFonts w:ascii="Times New Roman" w:eastAsia="Times New Roman" w:hAnsi="Times New Roman" w:cs="Times New Roman"/>
          <w:sz w:val="28"/>
          <w:szCs w:val="28"/>
          <w:lang w:eastAsia="ru-RU"/>
        </w:rPr>
        <w:t>. Выпишите этот фразеологизм.</w:t>
      </w:r>
    </w:p>
    <w:p w:rsidR="002B4BBB" w:rsidRPr="005278CF" w:rsidRDefault="002B4BBB" w:rsidP="002B4BBB">
      <w:pPr>
        <w:spacing w:before="30" w:after="60" w:line="330" w:lineRule="atLeast"/>
        <w:jc w:val="both"/>
        <w:rPr>
          <w:rFonts w:ascii="Times New Roman" w:eastAsia="Times New Roman" w:hAnsi="Times New Roman" w:cs="Times New Roman"/>
          <w:b/>
          <w:sz w:val="28"/>
          <w:szCs w:val="28"/>
          <w:lang w:eastAsia="ru-RU"/>
        </w:rPr>
      </w:pPr>
    </w:p>
    <w:p w:rsidR="002B4BBB" w:rsidRPr="005278CF" w:rsidRDefault="002B4BBB" w:rsidP="002B4BBB">
      <w:pPr>
        <w:spacing w:before="30" w:after="60" w:line="330" w:lineRule="atLeast"/>
        <w:jc w:val="both"/>
        <w:rPr>
          <w:rFonts w:ascii="Times New Roman" w:eastAsia="Times New Roman" w:hAnsi="Times New Roman" w:cs="Times New Roman"/>
          <w:b/>
          <w:sz w:val="28"/>
          <w:szCs w:val="28"/>
          <w:lang w:eastAsia="ru-RU"/>
        </w:rPr>
      </w:pPr>
    </w:p>
    <w:p w:rsidR="002B4BBB" w:rsidRPr="005278CF" w:rsidRDefault="002B4BBB" w:rsidP="002B4BBB">
      <w:pPr>
        <w:spacing w:before="30" w:after="60" w:line="330" w:lineRule="atLeast"/>
        <w:jc w:val="both"/>
        <w:rPr>
          <w:rFonts w:ascii="Times New Roman" w:eastAsia="Times New Roman" w:hAnsi="Times New Roman" w:cs="Times New Roman"/>
          <w:b/>
          <w:sz w:val="28"/>
          <w:szCs w:val="28"/>
          <w:lang w:eastAsia="ru-RU"/>
        </w:rPr>
      </w:pPr>
      <w:r w:rsidRPr="005278CF">
        <w:rPr>
          <w:rFonts w:ascii="Times New Roman" w:eastAsia="Times New Roman" w:hAnsi="Times New Roman" w:cs="Times New Roman"/>
          <w:b/>
          <w:sz w:val="28"/>
          <w:szCs w:val="28"/>
          <w:lang w:eastAsia="ru-RU"/>
        </w:rPr>
        <w:t>Задание 9.</w:t>
      </w:r>
    </w:p>
    <w:p w:rsidR="002B4BBB" w:rsidRPr="005278CF" w:rsidRDefault="002B4BBB" w:rsidP="002B4BBB">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5278CF" w:rsidRPr="005278CF" w:rsidTr="005767EF">
        <w:trPr>
          <w:tblCellSpacing w:w="15" w:type="dxa"/>
        </w:trPr>
        <w:tc>
          <w:tcPr>
            <w:tcW w:w="153" w:type="dxa"/>
            <w:hideMark/>
          </w:tcPr>
          <w:p w:rsidR="002B4BBB" w:rsidRPr="005278CF" w:rsidRDefault="002B4BBB" w:rsidP="002B4BBB">
            <w:pPr>
              <w:spacing w:after="0" w:line="240" w:lineRule="auto"/>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  </w:t>
            </w:r>
          </w:p>
        </w:tc>
        <w:tc>
          <w:tcPr>
            <w:tcW w:w="348" w:type="dxa"/>
            <w:hideMark/>
          </w:tcPr>
          <w:p w:rsidR="002B4BBB" w:rsidRPr="005278CF" w:rsidRDefault="002B4BBB" w:rsidP="002B4BBB">
            <w:pPr>
              <w:spacing w:after="0" w:line="240" w:lineRule="auto"/>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 </w:t>
            </w:r>
            <w:r w:rsidRPr="005278CF">
              <w:rPr>
                <w:rFonts w:ascii="Times New Roman" w:eastAsia="Times New Roman" w:hAnsi="Times New Roman" w:cs="Times New Roman"/>
                <w:b/>
                <w:bCs/>
                <w:sz w:val="28"/>
                <w:szCs w:val="28"/>
                <w:lang w:eastAsia="ru-RU"/>
              </w:rPr>
              <w:t>1)</w:t>
            </w:r>
            <w:r w:rsidRPr="005278CF">
              <w:rPr>
                <w:rFonts w:ascii="Times New Roman" w:eastAsia="Times New Roman" w:hAnsi="Times New Roman" w:cs="Times New Roman"/>
                <w:sz w:val="28"/>
                <w:szCs w:val="28"/>
                <w:lang w:eastAsia="ru-RU"/>
              </w:rPr>
              <w:t> </w:t>
            </w:r>
          </w:p>
        </w:tc>
        <w:tc>
          <w:tcPr>
            <w:tcW w:w="8734" w:type="dxa"/>
            <w:hideMark/>
          </w:tcPr>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Напишите сочинение-рассуждение, раскрывая смысл высказывания известного лингвиста Рубена Александровича Будагова: </w:t>
            </w:r>
            <w:r w:rsidRPr="005278CF">
              <w:rPr>
                <w:rFonts w:ascii="Times New Roman" w:eastAsia="Times New Roman" w:hAnsi="Times New Roman" w:cs="Times New Roman"/>
                <w:b/>
                <w:bCs/>
                <w:sz w:val="28"/>
                <w:szCs w:val="28"/>
                <w:lang w:eastAsia="ru-RU"/>
              </w:rPr>
              <w:t>«Синтаксис всегда находится на службе самого человека, его мыслей и чувств»</w:t>
            </w:r>
            <w:r w:rsidRPr="005278CF">
              <w:rPr>
                <w:rFonts w:ascii="Times New Roman" w:eastAsia="Times New Roman" w:hAnsi="Times New Roman" w:cs="Times New Roman"/>
                <w:sz w:val="28"/>
                <w:szCs w:val="28"/>
                <w:lang w:eastAsia="ru-RU"/>
              </w:rPr>
              <w:t>.</w:t>
            </w:r>
          </w:p>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Аргументируя свой ответ, приведите </w:t>
            </w:r>
            <w:r w:rsidRPr="005278CF">
              <w:rPr>
                <w:rFonts w:ascii="Times New Roman" w:eastAsia="Times New Roman" w:hAnsi="Times New Roman" w:cs="Times New Roman"/>
                <w:b/>
                <w:bCs/>
                <w:sz w:val="28"/>
                <w:szCs w:val="28"/>
                <w:lang w:eastAsia="ru-RU"/>
              </w:rPr>
              <w:t>два</w:t>
            </w:r>
            <w:r w:rsidRPr="005278CF">
              <w:rPr>
                <w:rFonts w:ascii="Times New Roman" w:eastAsia="Times New Roman" w:hAnsi="Times New Roman" w:cs="Times New Roman"/>
                <w:sz w:val="28"/>
                <w:szCs w:val="28"/>
                <w:lang w:eastAsia="ru-RU"/>
              </w:rPr>
              <w:t> примера из прочитанного текста.</w:t>
            </w:r>
          </w:p>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lastRenderedPageBreak/>
              <w:t>Вы можете писать работу в научном или публицистическом стиле, раскрывая тему на лингвистическом материале.</w:t>
            </w:r>
          </w:p>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Объём сочинения должен составлять не менее 70 слов.</w:t>
            </w:r>
          </w:p>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Сочинение пишите аккуратно, разборчивым почерком.</w:t>
            </w:r>
          </w:p>
        </w:tc>
      </w:tr>
      <w:tr w:rsidR="005278CF" w:rsidRPr="005278CF" w:rsidTr="005767EF">
        <w:trPr>
          <w:tblCellSpacing w:w="15" w:type="dxa"/>
        </w:trPr>
        <w:tc>
          <w:tcPr>
            <w:tcW w:w="153" w:type="dxa"/>
            <w:hideMark/>
          </w:tcPr>
          <w:p w:rsidR="002B4BBB" w:rsidRPr="005278CF" w:rsidRDefault="002B4BBB" w:rsidP="002B4BBB">
            <w:pPr>
              <w:spacing w:after="0" w:line="240" w:lineRule="auto"/>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lastRenderedPageBreak/>
              <w:t>  </w:t>
            </w:r>
          </w:p>
        </w:tc>
        <w:tc>
          <w:tcPr>
            <w:tcW w:w="348" w:type="dxa"/>
            <w:hideMark/>
          </w:tcPr>
          <w:p w:rsidR="002B4BBB" w:rsidRPr="005278CF" w:rsidRDefault="002B4BBB" w:rsidP="002B4BBB">
            <w:pPr>
              <w:spacing w:after="0" w:line="240" w:lineRule="auto"/>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 </w:t>
            </w:r>
            <w:r w:rsidRPr="005278CF">
              <w:rPr>
                <w:rFonts w:ascii="Times New Roman" w:eastAsia="Times New Roman" w:hAnsi="Times New Roman" w:cs="Times New Roman"/>
                <w:b/>
                <w:bCs/>
                <w:sz w:val="28"/>
                <w:szCs w:val="28"/>
                <w:lang w:eastAsia="ru-RU"/>
              </w:rPr>
              <w:t>2)</w:t>
            </w:r>
            <w:r w:rsidRPr="005278CF">
              <w:rPr>
                <w:rFonts w:ascii="Times New Roman" w:eastAsia="Times New Roman" w:hAnsi="Times New Roman" w:cs="Times New Roman"/>
                <w:sz w:val="28"/>
                <w:szCs w:val="28"/>
                <w:lang w:eastAsia="ru-RU"/>
              </w:rPr>
              <w:t> </w:t>
            </w:r>
          </w:p>
        </w:tc>
        <w:tc>
          <w:tcPr>
            <w:tcW w:w="8734" w:type="dxa"/>
            <w:hideMark/>
          </w:tcPr>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Напишите сочинение-рассуждение. Объясните, как Вы понимаете смысл предложений данного текста: </w:t>
            </w:r>
            <w:r w:rsidRPr="005278CF">
              <w:rPr>
                <w:rFonts w:ascii="Times New Roman" w:eastAsia="Times New Roman" w:hAnsi="Times New Roman" w:cs="Times New Roman"/>
                <w:b/>
                <w:bCs/>
                <w:sz w:val="28"/>
                <w:szCs w:val="28"/>
                <w:lang w:eastAsia="ru-RU"/>
              </w:rPr>
              <w:t>«Я видел наших детей в глубоком тылу, в тревожной прифронтовой полосе и даже на линии самого фронта. И повсюду я видел у них огромную жажду дела, работы и даже подвига»</w:t>
            </w:r>
            <w:r w:rsidRPr="005278CF">
              <w:rPr>
                <w:rFonts w:ascii="Times New Roman" w:eastAsia="Times New Roman" w:hAnsi="Times New Roman" w:cs="Times New Roman"/>
                <w:sz w:val="28"/>
                <w:szCs w:val="28"/>
                <w:lang w:eastAsia="ru-RU"/>
              </w:rPr>
              <w:t>.</w:t>
            </w:r>
          </w:p>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Приведите в сочинении</w:t>
            </w:r>
            <w:r w:rsidRPr="005278CF">
              <w:rPr>
                <w:rFonts w:ascii="Times New Roman" w:eastAsia="Times New Roman" w:hAnsi="Times New Roman" w:cs="Times New Roman"/>
                <w:b/>
                <w:bCs/>
                <w:sz w:val="28"/>
                <w:szCs w:val="28"/>
                <w:lang w:eastAsia="ru-RU"/>
              </w:rPr>
              <w:t> два </w:t>
            </w:r>
            <w:r w:rsidRPr="005278CF">
              <w:rPr>
                <w:rFonts w:ascii="Times New Roman" w:eastAsia="Times New Roman" w:hAnsi="Times New Roman" w:cs="Times New Roman"/>
                <w:sz w:val="28"/>
                <w:szCs w:val="28"/>
                <w:lang w:eastAsia="ru-RU"/>
              </w:rPr>
              <w:t>примера-иллюстрации из прочитанного текста, подтверждающих Ваши рассуждения.</w:t>
            </w:r>
          </w:p>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Объём сочинения должен составлять не менее 70 слов.</w:t>
            </w:r>
          </w:p>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Сочинение пишите аккуратно, разборчивым почерком.</w:t>
            </w:r>
          </w:p>
        </w:tc>
      </w:tr>
      <w:tr w:rsidR="005278CF" w:rsidRPr="005278CF" w:rsidTr="005767EF">
        <w:trPr>
          <w:tblCellSpacing w:w="15" w:type="dxa"/>
        </w:trPr>
        <w:tc>
          <w:tcPr>
            <w:tcW w:w="153" w:type="dxa"/>
            <w:hideMark/>
          </w:tcPr>
          <w:p w:rsidR="002B4BBB" w:rsidRPr="005278CF" w:rsidRDefault="002B4BBB" w:rsidP="002B4BBB">
            <w:pPr>
              <w:spacing w:after="0" w:line="240" w:lineRule="auto"/>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  </w:t>
            </w:r>
          </w:p>
        </w:tc>
        <w:tc>
          <w:tcPr>
            <w:tcW w:w="348" w:type="dxa"/>
            <w:hideMark/>
          </w:tcPr>
          <w:p w:rsidR="002B4BBB" w:rsidRPr="005278CF" w:rsidRDefault="002B4BBB" w:rsidP="002B4BBB">
            <w:pPr>
              <w:spacing w:after="0" w:line="240" w:lineRule="auto"/>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 </w:t>
            </w:r>
            <w:r w:rsidRPr="005278CF">
              <w:rPr>
                <w:rFonts w:ascii="Times New Roman" w:eastAsia="Times New Roman" w:hAnsi="Times New Roman" w:cs="Times New Roman"/>
                <w:b/>
                <w:bCs/>
                <w:sz w:val="28"/>
                <w:szCs w:val="28"/>
                <w:lang w:eastAsia="ru-RU"/>
              </w:rPr>
              <w:t>3)</w:t>
            </w:r>
            <w:r w:rsidRPr="005278CF">
              <w:rPr>
                <w:rFonts w:ascii="Times New Roman" w:eastAsia="Times New Roman" w:hAnsi="Times New Roman" w:cs="Times New Roman"/>
                <w:sz w:val="28"/>
                <w:szCs w:val="28"/>
                <w:lang w:eastAsia="ru-RU"/>
              </w:rPr>
              <w:t> </w:t>
            </w:r>
          </w:p>
        </w:tc>
        <w:tc>
          <w:tcPr>
            <w:tcW w:w="8734" w:type="dxa"/>
            <w:hideMark/>
          </w:tcPr>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Как Вы понимаете значение выражения </w:t>
            </w:r>
            <w:r w:rsidRPr="005278CF">
              <w:rPr>
                <w:rFonts w:ascii="Times New Roman" w:eastAsia="Times New Roman" w:hAnsi="Times New Roman" w:cs="Times New Roman"/>
                <w:b/>
                <w:bCs/>
                <w:sz w:val="28"/>
                <w:szCs w:val="28"/>
                <w:lang w:eastAsia="ru-RU"/>
              </w:rPr>
              <w:t>ОБЩЕЕ ДЕЛО?</w:t>
            </w:r>
            <w:r w:rsidRPr="005278CF">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5278CF">
              <w:rPr>
                <w:rFonts w:ascii="Times New Roman" w:eastAsia="Times New Roman" w:hAnsi="Times New Roman" w:cs="Times New Roman"/>
                <w:b/>
                <w:bCs/>
                <w:sz w:val="28"/>
                <w:szCs w:val="28"/>
                <w:lang w:eastAsia="ru-RU"/>
              </w:rPr>
              <w:t>«Какое общее дело было в годы войны у всех людей нашей страны?»</w:t>
            </w:r>
            <w:r w:rsidRPr="005278CF">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5278CF">
              <w:rPr>
                <w:rFonts w:ascii="Times New Roman" w:eastAsia="Times New Roman" w:hAnsi="Times New Roman" w:cs="Times New Roman"/>
                <w:b/>
                <w:bCs/>
                <w:sz w:val="28"/>
                <w:szCs w:val="28"/>
                <w:lang w:eastAsia="ru-RU"/>
              </w:rPr>
              <w:t>два</w:t>
            </w:r>
            <w:r w:rsidRPr="005278CF">
              <w:rPr>
                <w:rFonts w:ascii="Times New Roman" w:eastAsia="Times New Roman" w:hAnsi="Times New Roman" w:cs="Times New Roman"/>
                <w:sz w:val="28"/>
                <w:szCs w:val="28"/>
                <w:lang w:eastAsia="ru-RU"/>
              </w:rPr>
              <w:t> примера-аргумента, подтверждающих Ваши рассуждения:</w:t>
            </w:r>
            <w:r w:rsidRPr="005278CF">
              <w:rPr>
                <w:rFonts w:ascii="Times New Roman" w:eastAsia="Times New Roman" w:hAnsi="Times New Roman" w:cs="Times New Roman"/>
                <w:b/>
                <w:bCs/>
                <w:sz w:val="28"/>
                <w:szCs w:val="28"/>
                <w:lang w:eastAsia="ru-RU"/>
              </w:rPr>
              <w:t> один пример-</w:t>
            </w:r>
            <w:r w:rsidRPr="005278CF">
              <w:rPr>
                <w:rFonts w:ascii="Times New Roman" w:eastAsia="Times New Roman" w:hAnsi="Times New Roman" w:cs="Times New Roman"/>
                <w:sz w:val="28"/>
                <w:szCs w:val="28"/>
                <w:lang w:eastAsia="ru-RU"/>
              </w:rPr>
              <w:t>аргумент</w:t>
            </w:r>
            <w:r w:rsidRPr="005278CF">
              <w:rPr>
                <w:rFonts w:ascii="Times New Roman" w:eastAsia="Times New Roman" w:hAnsi="Times New Roman" w:cs="Times New Roman"/>
                <w:b/>
                <w:bCs/>
                <w:sz w:val="28"/>
                <w:szCs w:val="28"/>
                <w:lang w:eastAsia="ru-RU"/>
              </w:rPr>
              <w:t> </w:t>
            </w:r>
            <w:r w:rsidRPr="005278CF">
              <w:rPr>
                <w:rFonts w:ascii="Times New Roman" w:eastAsia="Times New Roman" w:hAnsi="Times New Roman" w:cs="Times New Roman"/>
                <w:sz w:val="28"/>
                <w:szCs w:val="28"/>
                <w:lang w:eastAsia="ru-RU"/>
              </w:rPr>
              <w:t>приведите</w:t>
            </w:r>
            <w:r w:rsidRPr="005278CF">
              <w:rPr>
                <w:rFonts w:ascii="Times New Roman" w:eastAsia="Times New Roman" w:hAnsi="Times New Roman" w:cs="Times New Roman"/>
                <w:b/>
                <w:bCs/>
                <w:sz w:val="28"/>
                <w:szCs w:val="28"/>
                <w:lang w:eastAsia="ru-RU"/>
              </w:rPr>
              <w:t> </w:t>
            </w:r>
            <w:r w:rsidRPr="005278CF">
              <w:rPr>
                <w:rFonts w:ascii="Times New Roman" w:eastAsia="Times New Roman" w:hAnsi="Times New Roman" w:cs="Times New Roman"/>
                <w:sz w:val="28"/>
                <w:szCs w:val="28"/>
                <w:lang w:eastAsia="ru-RU"/>
              </w:rPr>
              <w:t>из прочитанного текста, а </w:t>
            </w:r>
            <w:r w:rsidRPr="005278CF">
              <w:rPr>
                <w:rFonts w:ascii="Times New Roman" w:eastAsia="Times New Roman" w:hAnsi="Times New Roman" w:cs="Times New Roman"/>
                <w:b/>
                <w:bCs/>
                <w:sz w:val="28"/>
                <w:szCs w:val="28"/>
                <w:lang w:eastAsia="ru-RU"/>
              </w:rPr>
              <w:t>второй</w:t>
            </w:r>
            <w:r w:rsidRPr="005278CF">
              <w:rPr>
                <w:rFonts w:ascii="Times New Roman" w:eastAsia="Times New Roman" w:hAnsi="Times New Roman" w:cs="Times New Roman"/>
                <w:sz w:val="28"/>
                <w:szCs w:val="28"/>
                <w:lang w:eastAsia="ru-RU"/>
              </w:rPr>
              <w:t> – из Вашего жизненного опыта.</w:t>
            </w:r>
          </w:p>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Объём сочинения должен составлять не менее 70 слов.</w:t>
            </w:r>
          </w:p>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2B4BBB" w:rsidRPr="005278CF" w:rsidRDefault="002B4BBB" w:rsidP="002B4BBB">
            <w:pPr>
              <w:spacing w:before="30" w:after="60" w:line="330" w:lineRule="atLeast"/>
              <w:jc w:val="both"/>
              <w:rPr>
                <w:rFonts w:ascii="Times New Roman" w:eastAsia="Times New Roman" w:hAnsi="Times New Roman" w:cs="Times New Roman"/>
                <w:sz w:val="28"/>
                <w:szCs w:val="28"/>
                <w:lang w:eastAsia="ru-RU"/>
              </w:rPr>
            </w:pPr>
            <w:r w:rsidRPr="005278CF">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5278CF" w:rsidRDefault="005278CF" w:rsidP="002B4BBB">
      <w:pPr>
        <w:jc w:val="both"/>
        <w:rPr>
          <w:rFonts w:ascii="Times New Roman" w:hAnsi="Times New Roman" w:cs="Times New Roman"/>
          <w:sz w:val="28"/>
          <w:szCs w:val="28"/>
        </w:rPr>
      </w:pPr>
    </w:p>
    <w:sectPr w:rsidR="009B490B" w:rsidRPr="005278C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BBB"/>
    <w:rsid w:val="00081B55"/>
    <w:rsid w:val="002B4BBB"/>
    <w:rsid w:val="005278CF"/>
    <w:rsid w:val="00673DEE"/>
    <w:rsid w:val="008B0192"/>
    <w:rsid w:val="00A957B9"/>
    <w:rsid w:val="00B94967"/>
    <w:rsid w:val="00CF66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C31CE0-B989-4B86-8C78-A3BEA712E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4BB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1140</Words>
  <Characters>6500</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6</cp:revision>
  <dcterms:created xsi:type="dcterms:W3CDTF">2022-12-25T07:20:00Z</dcterms:created>
  <dcterms:modified xsi:type="dcterms:W3CDTF">2023-01-08T09:53:00Z</dcterms:modified>
</cp:coreProperties>
</file>